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AD" w:rsidRPr="008D026F" w:rsidRDefault="004137AD" w:rsidP="004137AD">
      <w:pPr>
        <w:jc w:val="center"/>
        <w:rPr>
          <w:rFonts w:ascii="Bookman Old Style" w:hAnsi="Bookman Old Style"/>
          <w:b/>
          <w:sz w:val="30"/>
          <w:szCs w:val="28"/>
        </w:rPr>
      </w:pPr>
      <w:r>
        <w:rPr>
          <w:rFonts w:ascii="Bookman Old Style" w:hAnsi="Bookman Old Style"/>
          <w:b/>
          <w:sz w:val="30"/>
          <w:szCs w:val="28"/>
        </w:rPr>
        <w:t>Paroisse ND de la Roya</w:t>
      </w:r>
    </w:p>
    <w:p w:rsidR="004137AD" w:rsidRPr="008D026F" w:rsidRDefault="004137AD" w:rsidP="004137AD">
      <w:pPr>
        <w:jc w:val="center"/>
        <w:rPr>
          <w:rFonts w:ascii="Bookman Old Style" w:hAnsi="Bookman Old Style"/>
          <w:b/>
          <w:sz w:val="30"/>
          <w:szCs w:val="28"/>
        </w:rPr>
      </w:pPr>
      <w:r>
        <w:rPr>
          <w:rFonts w:ascii="Bookman Old Style" w:hAnsi="Bookman Old Style"/>
          <w:b/>
          <w:sz w:val="30"/>
          <w:szCs w:val="28"/>
        </w:rPr>
        <w:t xml:space="preserve">Assomption - 15 août </w:t>
      </w:r>
    </w:p>
    <w:p w:rsidR="004137AD" w:rsidRPr="008D026F" w:rsidRDefault="004137AD" w:rsidP="004137AD">
      <w:pPr>
        <w:jc w:val="center"/>
        <w:rPr>
          <w:rFonts w:ascii="Bookman Old Style" w:hAnsi="Bookman Old Style"/>
          <w:b/>
          <w:sz w:val="30"/>
          <w:szCs w:val="28"/>
        </w:rPr>
      </w:pPr>
    </w:p>
    <w:p w:rsidR="004137AD" w:rsidRPr="008D026F" w:rsidRDefault="004137AD" w:rsidP="004137AD">
      <w:pPr>
        <w:rPr>
          <w:rFonts w:ascii="Bookman Old Style" w:hAnsi="Bookman Old Style"/>
          <w:b/>
          <w:sz w:val="30"/>
          <w:szCs w:val="28"/>
        </w:rPr>
      </w:pPr>
      <w:r w:rsidRPr="008D026F">
        <w:rPr>
          <w:rFonts w:ascii="Bookman Old Style" w:hAnsi="Bookman Old Style"/>
          <w:b/>
          <w:sz w:val="30"/>
          <w:szCs w:val="28"/>
        </w:rPr>
        <w:t xml:space="preserve">Messe du Peuple de Dieu </w:t>
      </w:r>
      <w:r w:rsidRPr="008D026F">
        <w:rPr>
          <w:rFonts w:ascii="Bookman Old Style" w:hAnsi="Bookman Old Style"/>
          <w:i/>
          <w:sz w:val="30"/>
          <w:szCs w:val="28"/>
        </w:rPr>
        <w:t>AL 597</w:t>
      </w:r>
    </w:p>
    <w:p w:rsidR="004137AD" w:rsidRPr="008D026F" w:rsidRDefault="004137AD" w:rsidP="004137AD">
      <w:pPr>
        <w:rPr>
          <w:rFonts w:ascii="Bookman Old Style" w:hAnsi="Bookman Old Style"/>
          <w:b/>
          <w:sz w:val="30"/>
          <w:szCs w:val="28"/>
        </w:rPr>
      </w:pPr>
      <w:r w:rsidRPr="008D026F">
        <w:rPr>
          <w:rFonts w:ascii="Bookman Old Style" w:hAnsi="Bookman Old Style"/>
          <w:b/>
          <w:sz w:val="30"/>
          <w:szCs w:val="28"/>
          <w:u w:val="single"/>
        </w:rPr>
        <w:t>Chant d’entrée :</w:t>
      </w:r>
      <w:r w:rsidRPr="008D026F">
        <w:rPr>
          <w:rFonts w:ascii="Bookman Old Style" w:hAnsi="Bookman Old Style"/>
          <w:sz w:val="30"/>
          <w:szCs w:val="28"/>
          <w:u w:val="single"/>
        </w:rPr>
        <w:t xml:space="preserve"> </w:t>
      </w:r>
      <w:r w:rsidRPr="008D026F">
        <w:rPr>
          <w:rFonts w:ascii="Bookman Old Style" w:hAnsi="Bookman Old Style"/>
          <w:b/>
          <w:sz w:val="30"/>
          <w:szCs w:val="28"/>
        </w:rPr>
        <w:t xml:space="preserve">LA PREMIÈRE EN CHEMIN, MARIE </w:t>
      </w:r>
      <w:r w:rsidRPr="008D026F">
        <w:rPr>
          <w:rFonts w:ascii="Bookman Old Style" w:hAnsi="Bookman Old Style"/>
          <w:i/>
          <w:sz w:val="30"/>
          <w:szCs w:val="28"/>
        </w:rPr>
        <w:t>V 565</w:t>
      </w:r>
    </w:p>
    <w:p w:rsidR="004137AD" w:rsidRPr="008D026F" w:rsidRDefault="004137AD" w:rsidP="004137AD">
      <w:pPr>
        <w:jc w:val="both"/>
        <w:rPr>
          <w:rFonts w:ascii="Bookman Old Style" w:hAnsi="Bookman Old Style"/>
          <w:sz w:val="30"/>
          <w:szCs w:val="28"/>
        </w:rPr>
      </w:pPr>
    </w:p>
    <w:p w:rsidR="004137AD" w:rsidRPr="008D026F" w:rsidRDefault="004137AD" w:rsidP="004137AD">
      <w:pPr>
        <w:autoSpaceDE w:val="0"/>
        <w:autoSpaceDN w:val="0"/>
        <w:adjustRightInd w:val="0"/>
        <w:jc w:val="both"/>
        <w:rPr>
          <w:rFonts w:ascii="Bookman Old Style" w:hAnsi="Bookman Old Style" w:cs="Humanist521BT-Light"/>
          <w:i/>
          <w:iCs/>
          <w:color w:val="000000"/>
          <w:sz w:val="30"/>
          <w:szCs w:val="28"/>
          <w:shd w:val="clear" w:color="auto" w:fill="FFFFFF"/>
          <w:lang w:eastAsia="pl-PL"/>
        </w:rPr>
      </w:pPr>
      <w:r w:rsidRPr="008D026F">
        <w:rPr>
          <w:rFonts w:ascii="Bookman Old Style" w:hAnsi="Bookman Old Style"/>
          <w:b/>
          <w:color w:val="000000"/>
          <w:sz w:val="30"/>
          <w:szCs w:val="28"/>
          <w:u w:val="single"/>
        </w:rPr>
        <w:t>Accueil :</w:t>
      </w:r>
      <w:r w:rsidRPr="008D026F">
        <w:rPr>
          <w:rFonts w:ascii="Bookman Old Style" w:hAnsi="Bookman Old Style" w:cs="Humanist521BT-ExtraBold"/>
          <w:sz w:val="30"/>
          <w:szCs w:val="28"/>
          <w:lang w:eastAsia="pl-PL"/>
        </w:rPr>
        <w:t xml:space="preserve"> </w:t>
      </w:r>
      <w:r w:rsidRPr="008D026F">
        <w:rPr>
          <w:rFonts w:ascii="Bookman Old Style" w:hAnsi="Bookman Old Style" w:cs="Arial"/>
          <w:color w:val="000000"/>
          <w:sz w:val="30"/>
          <w:szCs w:val="28"/>
          <w:shd w:val="clear" w:color="auto" w:fill="FFFFFF"/>
        </w:rPr>
        <w:t>Comme des enfants heureux de célébrer la louange de leur Mère,</w:t>
      </w:r>
      <w:r w:rsidRPr="008D026F">
        <w:rPr>
          <w:rStyle w:val="apple-converted-space"/>
          <w:rFonts w:ascii="Bookman Old Style" w:hAnsi="Bookman Old Style" w:cs="Arial"/>
          <w:color w:val="000000"/>
          <w:sz w:val="30"/>
          <w:szCs w:val="28"/>
          <w:shd w:val="clear" w:color="auto" w:fill="FFFFFF"/>
        </w:rPr>
        <w:t> </w:t>
      </w:r>
      <w:r w:rsidRPr="008D026F">
        <w:rPr>
          <w:rFonts w:ascii="Bookman Old Style" w:hAnsi="Bookman Old Style" w:cs="Arial"/>
          <w:color w:val="000000"/>
          <w:sz w:val="30"/>
          <w:szCs w:val="28"/>
          <w:shd w:val="clear" w:color="auto" w:fill="FFFFFF"/>
        </w:rPr>
        <w:t>nous voici réunis aux pieds de Notre-Dame.</w:t>
      </w:r>
      <w:r w:rsidRPr="008D026F">
        <w:rPr>
          <w:rStyle w:val="apple-converted-space"/>
          <w:rFonts w:ascii="Bookman Old Style" w:hAnsi="Bookman Old Style" w:cs="Arial"/>
          <w:color w:val="000000"/>
          <w:sz w:val="30"/>
          <w:szCs w:val="28"/>
          <w:shd w:val="clear" w:color="auto" w:fill="FFFFFF"/>
        </w:rPr>
        <w:t> </w:t>
      </w:r>
      <w:r w:rsidRPr="008D026F">
        <w:rPr>
          <w:rFonts w:ascii="Bookman Old Style" w:hAnsi="Bookman Old Style" w:cs="Arial"/>
          <w:color w:val="000000"/>
          <w:sz w:val="30"/>
          <w:szCs w:val="28"/>
          <w:shd w:val="clear" w:color="auto" w:fill="FFFFFF"/>
        </w:rPr>
        <w:t xml:space="preserve">Elle nous invite à tourner notre cœur vers Celui dont elle a tout reçu : </w:t>
      </w:r>
      <w:r w:rsidRPr="008D026F">
        <w:rPr>
          <w:rFonts w:ascii="Bookman Old Style" w:hAnsi="Bookman Old Style" w:cs="Arial"/>
          <w:i/>
          <w:color w:val="000000"/>
          <w:sz w:val="30"/>
          <w:szCs w:val="28"/>
          <w:shd w:val="clear" w:color="auto" w:fill="FFFFFF"/>
        </w:rPr>
        <w:t xml:space="preserve">« c'est le Seigneur </w:t>
      </w:r>
      <w:r w:rsidRPr="008D026F">
        <w:rPr>
          <w:rFonts w:ascii="Bookman Old Style" w:hAnsi="Bookman Old Style" w:cs="Goudy-Bold"/>
          <w:i/>
          <w:iCs/>
          <w:color w:val="000000"/>
          <w:sz w:val="30"/>
          <w:szCs w:val="28"/>
          <w:shd w:val="clear" w:color="auto" w:fill="FFFFFF"/>
          <w:lang w:eastAsia="pl-PL"/>
        </w:rPr>
        <w:t>fit pour moi des merveilles</w:t>
      </w:r>
      <w:r w:rsidRPr="008D026F">
        <w:rPr>
          <w:rFonts w:ascii="Bookman Old Style" w:hAnsi="Bookman Old Style" w:cs="Arial"/>
          <w:i/>
          <w:iCs/>
          <w:color w:val="000000"/>
          <w:sz w:val="30"/>
          <w:szCs w:val="28"/>
          <w:shd w:val="clear" w:color="auto" w:fill="FFFFFF"/>
        </w:rPr>
        <w:t> »</w:t>
      </w:r>
    </w:p>
    <w:p w:rsidR="004137AD" w:rsidRPr="008D026F" w:rsidRDefault="004137AD" w:rsidP="004137AD">
      <w:pPr>
        <w:autoSpaceDE w:val="0"/>
        <w:autoSpaceDN w:val="0"/>
        <w:adjustRightInd w:val="0"/>
        <w:rPr>
          <w:rFonts w:ascii="Bookman Old Style" w:hAnsi="Bookman Old Style"/>
          <w:color w:val="000000"/>
          <w:sz w:val="30"/>
          <w:szCs w:val="28"/>
        </w:rPr>
      </w:pPr>
    </w:p>
    <w:p w:rsidR="004137AD" w:rsidRPr="008D026F" w:rsidRDefault="004137AD" w:rsidP="004137AD">
      <w:p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28"/>
        </w:rPr>
      </w:pPr>
      <w:r w:rsidRPr="008D026F">
        <w:rPr>
          <w:rFonts w:ascii="Bookman Old Style" w:hAnsi="Bookman Old Style"/>
          <w:b/>
          <w:bCs/>
          <w:sz w:val="30"/>
          <w:szCs w:val="28"/>
          <w:u w:val="single"/>
        </w:rPr>
        <w:t>Prière pénitentielle</w:t>
      </w:r>
      <w:r w:rsidRPr="008D026F">
        <w:rPr>
          <w:rFonts w:ascii="Bookman Old Style" w:hAnsi="Bookman Old Style"/>
          <w:sz w:val="30"/>
          <w:szCs w:val="28"/>
        </w:rPr>
        <w:t xml:space="preserve"> : </w:t>
      </w:r>
    </w:p>
    <w:p w:rsidR="004137AD" w:rsidRPr="008D026F" w:rsidRDefault="004137AD" w:rsidP="004137AD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0"/>
          <w:szCs w:val="28"/>
        </w:rPr>
      </w:pPr>
      <w:r w:rsidRPr="008D026F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8D026F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8D026F">
        <w:rPr>
          <w:rFonts w:ascii="Bookman Old Style" w:hAnsi="Bookman Old Style" w:cs="Goudy"/>
          <w:sz w:val="30"/>
          <w:szCs w:val="28"/>
          <w:lang w:eastAsia="pl-PL"/>
        </w:rPr>
        <w:t xml:space="preserve">Le Seigneur fait pour nous des merveilles. Saint est son nom. Osons-nous tourner vers lui. Implorons sa miséricorde et accueillons son pardon. </w:t>
      </w:r>
      <w:r w:rsidRPr="008D026F">
        <w:rPr>
          <w:rFonts w:ascii="Bookman Old Style" w:hAnsi="Bookman Old Style"/>
          <w:i/>
          <w:sz w:val="30"/>
          <w:szCs w:val="28"/>
        </w:rPr>
        <w:t>(brève pause en silence)</w:t>
      </w:r>
    </w:p>
    <w:p w:rsidR="004137AD" w:rsidRPr="008D026F" w:rsidRDefault="004137AD" w:rsidP="004137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28"/>
          <w:lang w:eastAsia="pl-PL"/>
        </w:rPr>
      </w:pPr>
      <w:r w:rsidRPr="008D026F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8D026F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8D026F">
        <w:rPr>
          <w:rFonts w:ascii="Bookman Old Style" w:hAnsi="Bookman Old Style" w:cs="Goudy"/>
          <w:sz w:val="30"/>
          <w:szCs w:val="28"/>
          <w:lang w:eastAsia="pl-PL"/>
        </w:rPr>
        <w:t xml:space="preserve">Seigneur Jésus, envoyé par le Père pour guérir et sauver les hommes, tu as pris chair d’une femme. </w:t>
      </w:r>
    </w:p>
    <w:p w:rsidR="004137AD" w:rsidRPr="008D026F" w:rsidRDefault="004137AD" w:rsidP="004137AD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</w:pPr>
      <w:r w:rsidRPr="008D026F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8D026F">
        <w:rPr>
          <w:rFonts w:ascii="Bookman Old Style" w:hAnsi="Bookman Old Style"/>
          <w:sz w:val="30"/>
          <w:szCs w:val="28"/>
        </w:rPr>
        <w:t xml:space="preserve"> </w:t>
      </w:r>
      <w:r w:rsidRPr="008D026F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 xml:space="preserve">— Kyrie </w:t>
      </w:r>
      <w:proofErr w:type="spellStart"/>
      <w:r w:rsidRPr="008D026F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>eleison</w:t>
      </w:r>
      <w:proofErr w:type="spellEnd"/>
      <w:r w:rsidRPr="008D026F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>.</w:t>
      </w:r>
    </w:p>
    <w:p w:rsidR="004137AD" w:rsidRPr="008D026F" w:rsidRDefault="004137AD" w:rsidP="004137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28"/>
          <w:lang w:eastAsia="pl-PL"/>
        </w:rPr>
      </w:pPr>
      <w:r w:rsidRPr="008D026F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8D026F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8D026F">
        <w:rPr>
          <w:rFonts w:ascii="Bookman Old Style" w:hAnsi="Bookman Old Style" w:cs="Goudy"/>
          <w:sz w:val="30"/>
          <w:szCs w:val="28"/>
          <w:lang w:eastAsia="pl-PL"/>
        </w:rPr>
        <w:t xml:space="preserve">Ô Christ, venu dans le monde appeler tous les pécheurs, en toi Marie est la première des sauvés. </w:t>
      </w:r>
    </w:p>
    <w:p w:rsidR="004137AD" w:rsidRPr="008D026F" w:rsidRDefault="004137AD" w:rsidP="004137AD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</w:pPr>
      <w:r w:rsidRPr="008D026F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8D026F">
        <w:rPr>
          <w:rFonts w:ascii="Bookman Old Style" w:hAnsi="Bookman Old Style"/>
          <w:sz w:val="30"/>
          <w:szCs w:val="28"/>
        </w:rPr>
        <w:t xml:space="preserve"> </w:t>
      </w:r>
      <w:r w:rsidRPr="008D026F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 xml:space="preserve">— </w:t>
      </w:r>
      <w:proofErr w:type="spellStart"/>
      <w:r w:rsidRPr="008D026F">
        <w:rPr>
          <w:rFonts w:ascii="Bookman Old Style" w:hAnsi="Bookman Old Style"/>
          <w:b/>
          <w:i/>
          <w:sz w:val="30"/>
          <w:szCs w:val="28"/>
          <w:lang w:eastAsia="pl-PL"/>
        </w:rPr>
        <w:t>Christe</w:t>
      </w:r>
      <w:proofErr w:type="spellEnd"/>
      <w:r w:rsidRPr="008D026F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 xml:space="preserve"> </w:t>
      </w:r>
      <w:proofErr w:type="spellStart"/>
      <w:r w:rsidRPr="008D026F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>eleison</w:t>
      </w:r>
      <w:proofErr w:type="spellEnd"/>
      <w:r w:rsidRPr="008D026F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>.</w:t>
      </w:r>
    </w:p>
    <w:p w:rsidR="004137AD" w:rsidRPr="008D026F" w:rsidRDefault="004137AD" w:rsidP="004137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28"/>
          <w:lang w:eastAsia="pl-PL"/>
        </w:rPr>
      </w:pPr>
      <w:r w:rsidRPr="008D026F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8D026F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8D026F">
        <w:rPr>
          <w:rFonts w:ascii="Bookman Old Style" w:hAnsi="Bookman Old Style" w:cs="Goudy"/>
          <w:sz w:val="30"/>
          <w:szCs w:val="28"/>
          <w:lang w:eastAsia="pl-PL"/>
        </w:rPr>
        <w:t xml:space="preserve">Seigneur, élevé dans la gloire du Père, avec Marie pleine de grâces, tu intercèdes pour nous. </w:t>
      </w:r>
    </w:p>
    <w:p w:rsidR="004137AD" w:rsidRPr="008D026F" w:rsidRDefault="004137AD" w:rsidP="004137AD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</w:pPr>
      <w:r w:rsidRPr="008D026F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8D026F">
        <w:rPr>
          <w:rFonts w:ascii="Bookman Old Style" w:hAnsi="Bookman Old Style"/>
          <w:sz w:val="30"/>
          <w:szCs w:val="28"/>
        </w:rPr>
        <w:t xml:space="preserve"> </w:t>
      </w:r>
      <w:r w:rsidRPr="008D026F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 xml:space="preserve">— Kyrie </w:t>
      </w:r>
      <w:proofErr w:type="spellStart"/>
      <w:r w:rsidRPr="008D026F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>eleison</w:t>
      </w:r>
      <w:proofErr w:type="spellEnd"/>
      <w:r w:rsidRPr="008D026F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>.</w:t>
      </w:r>
    </w:p>
    <w:p w:rsidR="004137AD" w:rsidRPr="008D026F" w:rsidRDefault="004137AD" w:rsidP="004137AD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</w:pPr>
      <w:r w:rsidRPr="008D026F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8D026F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8D026F">
        <w:rPr>
          <w:rFonts w:ascii="Bookman Old Style" w:hAnsi="Bookman Old Style"/>
          <w:sz w:val="30"/>
          <w:szCs w:val="28"/>
          <w:lang w:eastAsia="pl-PL"/>
        </w:rPr>
        <w:t>Que Dieu tout-puissant …</w:t>
      </w:r>
    </w:p>
    <w:p w:rsidR="004137AD" w:rsidRPr="008D026F" w:rsidRDefault="004137AD" w:rsidP="004137AD">
      <w:pPr>
        <w:autoSpaceDE w:val="0"/>
        <w:autoSpaceDN w:val="0"/>
        <w:adjustRightInd w:val="0"/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</w:pPr>
    </w:p>
    <w:p w:rsidR="004137AD" w:rsidRPr="008D026F" w:rsidRDefault="004137AD" w:rsidP="004137AD">
      <w:pPr>
        <w:numPr>
          <w:ilvl w:val="0"/>
          <w:numId w:val="5"/>
        </w:numPr>
        <w:jc w:val="both"/>
        <w:rPr>
          <w:rFonts w:ascii="Bookman Old Style" w:hAnsi="Bookman Old Style"/>
          <w:b/>
          <w:bCs/>
          <w:sz w:val="30"/>
          <w:szCs w:val="28"/>
        </w:rPr>
      </w:pPr>
      <w:r w:rsidRPr="008D026F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8D026F">
        <w:rPr>
          <w:rFonts w:ascii="Bookman Old Style" w:hAnsi="Bookman Old Style"/>
          <w:sz w:val="30"/>
          <w:szCs w:val="28"/>
        </w:rPr>
        <w:t xml:space="preserve">  Gloria…</w:t>
      </w:r>
    </w:p>
    <w:p w:rsidR="004137AD" w:rsidRPr="008D026F" w:rsidRDefault="004137AD" w:rsidP="004137AD">
      <w:pPr>
        <w:jc w:val="both"/>
        <w:rPr>
          <w:rFonts w:ascii="Bookman Old Style" w:hAnsi="Bookman Old Style" w:cs="Humanist521BT-Light"/>
          <w:sz w:val="30"/>
          <w:szCs w:val="28"/>
          <w:lang w:eastAsia="pl-PL"/>
        </w:rPr>
      </w:pPr>
    </w:p>
    <w:p w:rsidR="004137AD" w:rsidRPr="008D026F" w:rsidRDefault="004137AD" w:rsidP="004137AD">
      <w:pPr>
        <w:jc w:val="both"/>
        <w:rPr>
          <w:rFonts w:ascii="Bookman Old Style" w:hAnsi="Bookman Old Style" w:cs="Humanist521BT-BoldItalic"/>
          <w:sz w:val="30"/>
          <w:szCs w:val="28"/>
          <w:lang w:eastAsia="pl-PL"/>
        </w:rPr>
      </w:pPr>
      <w:r w:rsidRPr="008D026F">
        <w:rPr>
          <w:rFonts w:ascii="Bookman Old Style" w:hAnsi="Bookman Old Style"/>
          <w:b/>
          <w:sz w:val="30"/>
          <w:szCs w:val="28"/>
          <w:u w:val="single"/>
        </w:rPr>
        <w:t>Psaume</w:t>
      </w:r>
      <w:r w:rsidRPr="008D026F">
        <w:rPr>
          <w:rFonts w:ascii="Bookman Old Style" w:hAnsi="Bookman Old Style"/>
          <w:b/>
          <w:sz w:val="30"/>
          <w:szCs w:val="28"/>
        </w:rPr>
        <w:t xml:space="preserve"> </w:t>
      </w:r>
      <w:r w:rsidRPr="008D026F">
        <w:rPr>
          <w:rFonts w:ascii="Bookman Old Style" w:hAnsi="Bookman Old Style" w:cs="MatrixScriptRegular"/>
          <w:b/>
          <w:sz w:val="30"/>
          <w:szCs w:val="28"/>
          <w:lang w:eastAsia="pl-PL"/>
        </w:rPr>
        <w:t xml:space="preserve"> </w:t>
      </w:r>
      <w:r w:rsidRPr="008D026F">
        <w:rPr>
          <w:rFonts w:ascii="Bookman Old Style" w:hAnsi="Bookman Old Style" w:cs="Humanist521BT-Light"/>
          <w:b/>
          <w:sz w:val="30"/>
          <w:szCs w:val="28"/>
          <w:lang w:eastAsia="pl-PL"/>
        </w:rPr>
        <w:t>44</w:t>
      </w:r>
      <w:r w:rsidRPr="008D026F">
        <w:rPr>
          <w:rFonts w:ascii="Bookman Old Style" w:hAnsi="Bookman Old Style" w:cs="Humanist521BT-Light"/>
          <w:sz w:val="30"/>
          <w:szCs w:val="28"/>
          <w:lang w:eastAsia="pl-PL"/>
        </w:rPr>
        <w:t xml:space="preserve"> (45)</w:t>
      </w:r>
    </w:p>
    <w:p w:rsidR="004137AD" w:rsidRPr="008D026F" w:rsidRDefault="004137AD" w:rsidP="004137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6479540" cy="184023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AD" w:rsidRDefault="004137AD" w:rsidP="004137AD">
      <w:pPr>
        <w:autoSpaceDE w:val="0"/>
        <w:autoSpaceDN w:val="0"/>
        <w:adjustRightInd w:val="0"/>
        <w:rPr>
          <w:rFonts w:ascii="Bookman Old Style" w:hAnsi="Bookman Old Style" w:cs="Goudy"/>
          <w:b/>
          <w:sz w:val="28"/>
          <w:szCs w:val="28"/>
          <w:lang w:eastAsia="pl-PL"/>
        </w:rPr>
        <w:sectPr w:rsidR="004137AD" w:rsidSect="00A27C5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137AD" w:rsidRPr="008D026F" w:rsidRDefault="004137AD" w:rsidP="004137AD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8D026F">
        <w:rPr>
          <w:rFonts w:ascii="Bookman Old Style" w:hAnsi="Bookman Old Style" w:cs="Goudy"/>
          <w:b/>
          <w:szCs w:val="28"/>
          <w:lang w:eastAsia="pl-PL"/>
        </w:rPr>
        <w:lastRenderedPageBreak/>
        <w:t>1.</w:t>
      </w:r>
      <w:r w:rsidRPr="008D026F">
        <w:rPr>
          <w:rFonts w:ascii="Bookman Old Style" w:hAnsi="Bookman Old Style" w:cs="Goudy"/>
          <w:szCs w:val="28"/>
          <w:lang w:eastAsia="pl-PL"/>
        </w:rPr>
        <w:t xml:space="preserve"> Écoute, ma fille, reg</w:t>
      </w:r>
      <w:r w:rsidRPr="008D026F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8D026F">
        <w:rPr>
          <w:rFonts w:ascii="Bookman Old Style" w:hAnsi="Bookman Old Style" w:cs="Goudy"/>
          <w:szCs w:val="28"/>
          <w:lang w:eastAsia="pl-PL"/>
        </w:rPr>
        <w:t>rde et tends l’oreille ;</w:t>
      </w:r>
    </w:p>
    <w:p w:rsidR="004137AD" w:rsidRPr="008D026F" w:rsidRDefault="004137AD" w:rsidP="004137AD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8D026F">
        <w:rPr>
          <w:rFonts w:ascii="Bookman Old Style" w:hAnsi="Bookman Old Style" w:cs="Goudy"/>
          <w:szCs w:val="28"/>
          <w:lang w:eastAsia="pl-PL"/>
        </w:rPr>
        <w:t>oublie ton peuple et la mais</w:t>
      </w:r>
      <w:r w:rsidRPr="008D026F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8D026F">
        <w:rPr>
          <w:rFonts w:ascii="Bookman Old Style" w:hAnsi="Bookman Old Style" w:cs="Goudy"/>
          <w:szCs w:val="28"/>
          <w:lang w:eastAsia="pl-PL"/>
        </w:rPr>
        <w:t>n de ton père ;</w:t>
      </w:r>
    </w:p>
    <w:p w:rsidR="004137AD" w:rsidRPr="008D026F" w:rsidRDefault="004137AD" w:rsidP="004137AD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  <w:r w:rsidRPr="008D026F">
        <w:rPr>
          <w:rFonts w:ascii="Bookman Old Style" w:hAnsi="Bookman Old Style" w:cs="Goudy"/>
          <w:szCs w:val="28"/>
          <w:lang w:eastAsia="pl-PL"/>
        </w:rPr>
        <w:t>le roi sera sédu</w:t>
      </w:r>
      <w:r w:rsidRPr="008D026F">
        <w:rPr>
          <w:rFonts w:ascii="Bookman Old Style" w:hAnsi="Bookman Old Style" w:cs="Goudy-Bold"/>
          <w:b/>
          <w:bCs/>
          <w:szCs w:val="28"/>
          <w:lang w:eastAsia="pl-PL"/>
        </w:rPr>
        <w:t>i</w:t>
      </w:r>
      <w:r w:rsidRPr="008D026F">
        <w:rPr>
          <w:rFonts w:ascii="Bookman Old Style" w:hAnsi="Bookman Old Style" w:cs="Goudy"/>
          <w:szCs w:val="28"/>
          <w:lang w:eastAsia="pl-PL"/>
        </w:rPr>
        <w:t xml:space="preserve">t par ta beauté. </w:t>
      </w:r>
    </w:p>
    <w:p w:rsidR="004137AD" w:rsidRPr="008D026F" w:rsidRDefault="004137AD" w:rsidP="004137AD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</w:p>
    <w:p w:rsidR="004137AD" w:rsidRPr="008D026F" w:rsidRDefault="004137AD" w:rsidP="004137AD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8D026F">
        <w:rPr>
          <w:rFonts w:ascii="Bookman Old Style" w:hAnsi="Bookman Old Style" w:cs="Goudy"/>
          <w:b/>
          <w:szCs w:val="28"/>
          <w:lang w:eastAsia="pl-PL"/>
        </w:rPr>
        <w:t>2.</w:t>
      </w:r>
      <w:r w:rsidRPr="008D026F">
        <w:rPr>
          <w:rFonts w:ascii="Bookman Old Style" w:hAnsi="Bookman Old Style" w:cs="Goudy"/>
          <w:szCs w:val="28"/>
          <w:lang w:eastAsia="pl-PL"/>
        </w:rPr>
        <w:t xml:space="preserve"> Il est ton Seigneur : prosterne-t</w:t>
      </w:r>
      <w:r w:rsidRPr="008D026F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8D026F">
        <w:rPr>
          <w:rFonts w:ascii="Bookman Old Style" w:hAnsi="Bookman Old Style" w:cs="Goudy"/>
          <w:szCs w:val="28"/>
          <w:lang w:eastAsia="pl-PL"/>
        </w:rPr>
        <w:t>i devant lui.</w:t>
      </w:r>
    </w:p>
    <w:p w:rsidR="004137AD" w:rsidRPr="008D026F" w:rsidRDefault="004137AD" w:rsidP="004137AD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8D026F">
        <w:rPr>
          <w:rFonts w:ascii="Bookman Old Style" w:hAnsi="Bookman Old Style" w:cs="Goudy"/>
          <w:szCs w:val="28"/>
          <w:lang w:eastAsia="pl-PL"/>
        </w:rPr>
        <w:t>Alors, les plus r</w:t>
      </w:r>
      <w:r w:rsidRPr="008D026F">
        <w:rPr>
          <w:rFonts w:ascii="Bookman Old Style" w:hAnsi="Bookman Old Style" w:cs="Goudy-Bold"/>
          <w:b/>
          <w:bCs/>
          <w:szCs w:val="28"/>
          <w:lang w:eastAsia="pl-PL"/>
        </w:rPr>
        <w:t>i</w:t>
      </w:r>
      <w:r w:rsidRPr="008D026F">
        <w:rPr>
          <w:rFonts w:ascii="Bookman Old Style" w:hAnsi="Bookman Old Style" w:cs="Goudy"/>
          <w:szCs w:val="28"/>
          <w:lang w:eastAsia="pl-PL"/>
        </w:rPr>
        <w:t>ches du peuple,</w:t>
      </w:r>
    </w:p>
    <w:p w:rsidR="004137AD" w:rsidRPr="008D026F" w:rsidRDefault="004137AD" w:rsidP="004137AD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  <w:r w:rsidRPr="008D026F">
        <w:rPr>
          <w:rFonts w:ascii="Bookman Old Style" w:hAnsi="Bookman Old Style" w:cs="Goudy"/>
          <w:szCs w:val="28"/>
          <w:lang w:eastAsia="pl-PL"/>
        </w:rPr>
        <w:t>chargés de présents, quêter</w:t>
      </w:r>
      <w:r w:rsidRPr="008D026F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8D026F">
        <w:rPr>
          <w:rFonts w:ascii="Bookman Old Style" w:hAnsi="Bookman Old Style" w:cs="Goudy"/>
          <w:szCs w:val="28"/>
          <w:lang w:eastAsia="pl-PL"/>
        </w:rPr>
        <w:t xml:space="preserve">nt ton sourire. </w:t>
      </w:r>
    </w:p>
    <w:p w:rsidR="004137AD" w:rsidRPr="008D026F" w:rsidRDefault="004137AD" w:rsidP="004137AD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8D026F">
        <w:rPr>
          <w:rFonts w:ascii="Bookman Old Style" w:hAnsi="Bookman Old Style" w:cs="Goudy"/>
          <w:b/>
          <w:szCs w:val="28"/>
          <w:lang w:eastAsia="pl-PL"/>
        </w:rPr>
        <w:lastRenderedPageBreak/>
        <w:t>3.</w:t>
      </w:r>
      <w:r w:rsidRPr="008D026F">
        <w:rPr>
          <w:rFonts w:ascii="Bookman Old Style" w:hAnsi="Bookman Old Style" w:cs="Goudy"/>
          <w:szCs w:val="28"/>
          <w:lang w:eastAsia="pl-PL"/>
        </w:rPr>
        <w:t xml:space="preserve"> Fille de roi, elle est l</w:t>
      </w:r>
      <w:r w:rsidRPr="008D026F">
        <w:rPr>
          <w:rFonts w:ascii="Bookman Old Style" w:hAnsi="Bookman Old Style" w:cs="Goudy-Bold"/>
          <w:b/>
          <w:bCs/>
          <w:szCs w:val="28"/>
          <w:lang w:eastAsia="pl-PL"/>
        </w:rPr>
        <w:t>à</w:t>
      </w:r>
      <w:r w:rsidRPr="008D026F">
        <w:rPr>
          <w:rFonts w:ascii="Bookman Old Style" w:hAnsi="Bookman Old Style" w:cs="Goudy"/>
          <w:szCs w:val="28"/>
          <w:lang w:eastAsia="pl-PL"/>
        </w:rPr>
        <w:t>, dans sa gloire,</w:t>
      </w:r>
    </w:p>
    <w:p w:rsidR="004137AD" w:rsidRPr="008D026F" w:rsidRDefault="004137AD" w:rsidP="004137AD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8D026F">
        <w:rPr>
          <w:rFonts w:ascii="Bookman Old Style" w:hAnsi="Bookman Old Style" w:cs="Goudy"/>
          <w:szCs w:val="28"/>
          <w:lang w:eastAsia="pl-PL"/>
        </w:rPr>
        <w:t>vêtue d’ét</w:t>
      </w:r>
      <w:r w:rsidRPr="008D026F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8D026F">
        <w:rPr>
          <w:rFonts w:ascii="Bookman Old Style" w:hAnsi="Bookman Old Style" w:cs="Goudy"/>
          <w:szCs w:val="28"/>
          <w:lang w:eastAsia="pl-PL"/>
        </w:rPr>
        <w:t>ffes d’or ;</w:t>
      </w:r>
    </w:p>
    <w:p w:rsidR="004137AD" w:rsidRPr="008D026F" w:rsidRDefault="004137AD" w:rsidP="004137AD">
      <w:pPr>
        <w:rPr>
          <w:rFonts w:ascii="Bookman Old Style" w:hAnsi="Bookman Old Style" w:cs="Universal-NewswithCommPi"/>
          <w:szCs w:val="28"/>
          <w:lang w:eastAsia="pl-PL"/>
        </w:rPr>
      </w:pPr>
      <w:r w:rsidRPr="008D026F">
        <w:rPr>
          <w:rFonts w:ascii="Bookman Old Style" w:hAnsi="Bookman Old Style" w:cs="Goudy"/>
          <w:szCs w:val="28"/>
          <w:lang w:eastAsia="pl-PL"/>
        </w:rPr>
        <w:t>on la conduit, toute par</w:t>
      </w:r>
      <w:r w:rsidRPr="008D026F">
        <w:rPr>
          <w:rFonts w:ascii="Bookman Old Style" w:hAnsi="Bookman Old Style" w:cs="Goudy-Bold"/>
          <w:b/>
          <w:bCs/>
          <w:szCs w:val="28"/>
          <w:lang w:eastAsia="pl-PL"/>
        </w:rPr>
        <w:t>é</w:t>
      </w:r>
      <w:r w:rsidRPr="008D026F">
        <w:rPr>
          <w:rFonts w:ascii="Bookman Old Style" w:hAnsi="Bookman Old Style" w:cs="Goudy"/>
          <w:szCs w:val="28"/>
          <w:lang w:eastAsia="pl-PL"/>
        </w:rPr>
        <w:t xml:space="preserve">e, vers le roi. </w:t>
      </w:r>
    </w:p>
    <w:p w:rsidR="004137AD" w:rsidRPr="008D026F" w:rsidRDefault="004137AD" w:rsidP="004137AD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</w:p>
    <w:p w:rsidR="004137AD" w:rsidRPr="008D026F" w:rsidRDefault="004137AD" w:rsidP="004137AD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8D026F">
        <w:rPr>
          <w:rFonts w:ascii="Bookman Old Style" w:hAnsi="Bookman Old Style" w:cs="Goudy"/>
          <w:b/>
          <w:szCs w:val="28"/>
          <w:lang w:eastAsia="pl-PL"/>
        </w:rPr>
        <w:t>4.</w:t>
      </w:r>
      <w:r w:rsidRPr="008D026F">
        <w:rPr>
          <w:rFonts w:ascii="Bookman Old Style" w:hAnsi="Bookman Old Style" w:cs="Goudy"/>
          <w:szCs w:val="28"/>
          <w:lang w:eastAsia="pl-PL"/>
        </w:rPr>
        <w:t xml:space="preserve"> Des jeunes filles, ses compagnes, lui f</w:t>
      </w:r>
      <w:r w:rsidRPr="008D026F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8D026F">
        <w:rPr>
          <w:rFonts w:ascii="Bookman Old Style" w:hAnsi="Bookman Old Style" w:cs="Goudy"/>
          <w:szCs w:val="28"/>
          <w:lang w:eastAsia="pl-PL"/>
        </w:rPr>
        <w:t>nt cortège ;</w:t>
      </w:r>
    </w:p>
    <w:p w:rsidR="004137AD" w:rsidRPr="008D026F" w:rsidRDefault="004137AD" w:rsidP="004137AD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8D026F">
        <w:rPr>
          <w:rFonts w:ascii="Bookman Old Style" w:hAnsi="Bookman Old Style" w:cs="Goudy"/>
          <w:szCs w:val="28"/>
          <w:lang w:eastAsia="pl-PL"/>
        </w:rPr>
        <w:t>on les conduit parmi les ch</w:t>
      </w:r>
      <w:r w:rsidRPr="008D026F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8D026F">
        <w:rPr>
          <w:rFonts w:ascii="Bookman Old Style" w:hAnsi="Bookman Old Style" w:cs="Goudy"/>
          <w:szCs w:val="28"/>
          <w:lang w:eastAsia="pl-PL"/>
        </w:rPr>
        <w:t>nts de fête :</w:t>
      </w:r>
    </w:p>
    <w:p w:rsidR="004137AD" w:rsidRPr="008D026F" w:rsidRDefault="004137AD" w:rsidP="004137AD">
      <w:pPr>
        <w:rPr>
          <w:rFonts w:ascii="Bookman Old Style" w:hAnsi="Bookman Old Style"/>
          <w:szCs w:val="28"/>
        </w:rPr>
      </w:pPr>
      <w:r w:rsidRPr="008D026F">
        <w:rPr>
          <w:rFonts w:ascii="Bookman Old Style" w:hAnsi="Bookman Old Style" w:cs="Goudy"/>
          <w:szCs w:val="28"/>
          <w:lang w:eastAsia="pl-PL"/>
        </w:rPr>
        <w:t>elles entrent au pal</w:t>
      </w:r>
      <w:r w:rsidRPr="008D026F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8D026F">
        <w:rPr>
          <w:rFonts w:ascii="Bookman Old Style" w:hAnsi="Bookman Old Style" w:cs="Goudy"/>
          <w:szCs w:val="28"/>
          <w:lang w:eastAsia="pl-PL"/>
        </w:rPr>
        <w:t xml:space="preserve">is du roi. </w:t>
      </w:r>
    </w:p>
    <w:p w:rsidR="004137AD" w:rsidRDefault="004137AD" w:rsidP="004137AD">
      <w:pPr>
        <w:rPr>
          <w:rFonts w:ascii="Bookman Old Style" w:hAnsi="Bookman Old Style"/>
          <w:b/>
          <w:bCs/>
          <w:sz w:val="28"/>
          <w:szCs w:val="28"/>
          <w:u w:val="single"/>
        </w:rPr>
        <w:sectPr w:rsidR="004137AD" w:rsidSect="008D026F">
          <w:type w:val="continuous"/>
          <w:pgSz w:w="11906" w:h="16838"/>
          <w:pgMar w:top="567" w:right="567" w:bottom="567" w:left="567" w:header="709" w:footer="709" w:gutter="0"/>
          <w:cols w:num="2" w:space="170" w:equalWidth="0">
            <w:col w:w="5330" w:space="170"/>
            <w:col w:w="5272"/>
          </w:cols>
          <w:docGrid w:linePitch="360"/>
        </w:sectPr>
      </w:pPr>
    </w:p>
    <w:p w:rsidR="004137AD" w:rsidRPr="008D026F" w:rsidRDefault="004137AD" w:rsidP="004137AD">
      <w:pPr>
        <w:rPr>
          <w:rFonts w:ascii="Bookman Old Style" w:hAnsi="Bookman Old Style"/>
          <w:sz w:val="30"/>
          <w:szCs w:val="28"/>
        </w:rPr>
      </w:pPr>
      <w:r w:rsidRPr="008D026F">
        <w:rPr>
          <w:rFonts w:ascii="Bookman Old Style" w:hAnsi="Bookman Old Style"/>
          <w:b/>
          <w:bCs/>
          <w:sz w:val="30"/>
          <w:szCs w:val="28"/>
          <w:u w:val="single"/>
        </w:rPr>
        <w:lastRenderedPageBreak/>
        <w:t>Prière universelle</w:t>
      </w:r>
      <w:r w:rsidRPr="008D026F">
        <w:rPr>
          <w:rFonts w:ascii="Bookman Old Style" w:hAnsi="Bookman Old Style"/>
          <w:sz w:val="30"/>
          <w:szCs w:val="28"/>
        </w:rPr>
        <w:t> </w:t>
      </w:r>
    </w:p>
    <w:p w:rsidR="004137AD" w:rsidRPr="008D026F" w:rsidRDefault="004137AD" w:rsidP="004137AD">
      <w:pPr>
        <w:jc w:val="both"/>
        <w:rPr>
          <w:rFonts w:ascii="Bookman Old Style" w:hAnsi="Bookman Old Style" w:cs="Lucida Sans Unicode"/>
          <w:color w:val="000000"/>
          <w:sz w:val="30"/>
          <w:szCs w:val="28"/>
        </w:rPr>
      </w:pPr>
      <w:r w:rsidRPr="008D026F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 xml:space="preserve">Prêtre : </w:t>
      </w:r>
      <w:r w:rsidRPr="008D026F">
        <w:rPr>
          <w:rStyle w:val="lev"/>
          <w:rFonts w:ascii="Bookman Old Style" w:hAnsi="Bookman Old Style" w:cs="Lucida Sans Unicode"/>
          <w:b w:val="0"/>
          <w:color w:val="000000"/>
          <w:sz w:val="30"/>
          <w:szCs w:val="28"/>
        </w:rPr>
        <w:t xml:space="preserve">En cette fête de l'Assomption, que notre prière, ouverte à toute la famille humaine, tourne nos yeux vers Jésus, le Fils de Dieu, né de la Vierge Marie. </w:t>
      </w:r>
    </w:p>
    <w:p w:rsidR="004137AD" w:rsidRPr="008D026F" w:rsidRDefault="004137AD" w:rsidP="004137AD">
      <w:pPr>
        <w:jc w:val="both"/>
        <w:rPr>
          <w:rFonts w:ascii="Bookman Old Style" w:hAnsi="Bookman Old Style"/>
          <w:sz w:val="30"/>
          <w:szCs w:val="28"/>
        </w:rPr>
      </w:pPr>
      <w:r>
        <w:rPr>
          <w:noProof/>
          <w:sz w:val="26"/>
        </w:rPr>
        <w:drawing>
          <wp:inline distT="0" distB="0" distL="0" distR="0">
            <wp:extent cx="6855460" cy="1009650"/>
            <wp:effectExtent l="1905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6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AD" w:rsidRPr="008D026F" w:rsidRDefault="004137AD" w:rsidP="004137AD">
      <w:pPr>
        <w:numPr>
          <w:ilvl w:val="0"/>
          <w:numId w:val="4"/>
        </w:numPr>
        <w:jc w:val="both"/>
        <w:rPr>
          <w:rFonts w:ascii="Bookman Old Style" w:hAnsi="Bookman Old Style" w:cs="Lucida Sans Unicode"/>
          <w:color w:val="000000"/>
          <w:sz w:val="30"/>
          <w:szCs w:val="28"/>
        </w:rPr>
      </w:pPr>
      <w:r w:rsidRPr="008D026F">
        <w:rPr>
          <w:rFonts w:ascii="Bookman Old Style" w:hAnsi="Bookman Old Style" w:cs="Lucida Sans Unicode"/>
          <w:color w:val="000000"/>
          <w:sz w:val="30"/>
          <w:szCs w:val="28"/>
        </w:rPr>
        <w:t xml:space="preserve"> Seigneur, fais de ton Église la fidèle servante de ta Bonne Nouvelle. Avec Marie, attentive à ta Parole, nous te prions.</w:t>
      </w:r>
    </w:p>
    <w:p w:rsidR="004137AD" w:rsidRPr="008D026F" w:rsidRDefault="004137AD" w:rsidP="004137AD">
      <w:pPr>
        <w:numPr>
          <w:ilvl w:val="0"/>
          <w:numId w:val="4"/>
        </w:numPr>
        <w:jc w:val="both"/>
        <w:rPr>
          <w:rFonts w:ascii="Bookman Old Style" w:hAnsi="Bookman Old Style" w:cs="Lucida Sans Unicode"/>
          <w:color w:val="000000"/>
          <w:sz w:val="30"/>
          <w:szCs w:val="28"/>
        </w:rPr>
      </w:pPr>
      <w:r w:rsidRPr="008D026F">
        <w:rPr>
          <w:rFonts w:ascii="Bookman Old Style" w:hAnsi="Bookman Old Style" w:cs="Lucida Sans Unicode"/>
          <w:color w:val="000000"/>
          <w:sz w:val="30"/>
          <w:szCs w:val="28"/>
        </w:rPr>
        <w:t xml:space="preserve"> Seigneur, regarde les jeunes qui s'interrogent sur leur avenir. Avec Marie, qui a veillé sur l'enfance de ton Fils, Dieu, nous te prions.</w:t>
      </w:r>
    </w:p>
    <w:p w:rsidR="004137AD" w:rsidRPr="008D026F" w:rsidRDefault="004137AD" w:rsidP="004137AD">
      <w:pPr>
        <w:numPr>
          <w:ilvl w:val="0"/>
          <w:numId w:val="4"/>
        </w:numPr>
        <w:jc w:val="both"/>
        <w:rPr>
          <w:rFonts w:ascii="Bookman Old Style" w:hAnsi="Bookman Old Style" w:cs="Lucida Sans Unicode"/>
          <w:color w:val="000000"/>
          <w:sz w:val="30"/>
          <w:szCs w:val="28"/>
        </w:rPr>
      </w:pPr>
      <w:r w:rsidRPr="008D026F">
        <w:rPr>
          <w:rFonts w:ascii="Bookman Old Style" w:hAnsi="Bookman Old Style" w:cs="Lucida Sans Unicode"/>
          <w:color w:val="000000"/>
          <w:sz w:val="30"/>
          <w:szCs w:val="28"/>
        </w:rPr>
        <w:t xml:space="preserve"> Seigneur, soutiens les malades, les personnes âgées et les chrétiens qui meurent pour leur foi. Avec Marie, debout au pied de la croix, Dieu, nous te prions.</w:t>
      </w:r>
    </w:p>
    <w:p w:rsidR="004137AD" w:rsidRPr="008D026F" w:rsidRDefault="004137AD" w:rsidP="004137AD">
      <w:pPr>
        <w:numPr>
          <w:ilvl w:val="0"/>
          <w:numId w:val="4"/>
        </w:numPr>
        <w:jc w:val="both"/>
        <w:rPr>
          <w:rFonts w:ascii="Bookman Old Style" w:hAnsi="Bookman Old Style" w:cs="Lucida Sans Unicode"/>
          <w:color w:val="000000"/>
          <w:sz w:val="30"/>
          <w:szCs w:val="28"/>
        </w:rPr>
      </w:pPr>
      <w:r w:rsidRPr="008D026F">
        <w:rPr>
          <w:rFonts w:ascii="Bookman Old Style" w:hAnsi="Bookman Old Style" w:cs="Lucida Sans Unicode"/>
          <w:color w:val="000000"/>
          <w:sz w:val="30"/>
          <w:szCs w:val="28"/>
        </w:rPr>
        <w:t xml:space="preserve"> Seigneur, transforme nos cœurs et sois l'espérance de notre communauté. </w:t>
      </w:r>
      <w:r w:rsidRPr="008D026F">
        <w:rPr>
          <w:rFonts w:ascii="Bookman Old Style" w:hAnsi="Bookman Old Style" w:cs="Goudy"/>
          <w:sz w:val="30"/>
          <w:szCs w:val="28"/>
          <w:lang w:eastAsia="pl-PL"/>
        </w:rPr>
        <w:t xml:space="preserve">En particulier nous te confions </w:t>
      </w:r>
      <w:r w:rsidRPr="008D026F">
        <w:rPr>
          <w:rFonts w:ascii="Bookman Old Style" w:hAnsi="Bookman Old Style" w:cs="Humanist521BT-LightItalic"/>
          <w:sz w:val="30"/>
          <w:szCs w:val="28"/>
          <w:lang w:eastAsia="pl-PL"/>
        </w:rPr>
        <w:t>le Père Paul Marie le jour de son anniversaire</w:t>
      </w:r>
      <w:r w:rsidRPr="008D026F">
        <w:rPr>
          <w:rFonts w:ascii="Bookman Old Style" w:hAnsi="Bookman Old Style" w:cs="Lucida Sans Unicode"/>
          <w:color w:val="000000"/>
          <w:sz w:val="30"/>
          <w:szCs w:val="28"/>
        </w:rPr>
        <w:t xml:space="preserve"> Avec Marie élevée au ciel, Dieu, nous te prions. </w:t>
      </w:r>
    </w:p>
    <w:p w:rsidR="004137AD" w:rsidRDefault="004137AD" w:rsidP="004137AD">
      <w:pPr>
        <w:jc w:val="both"/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</w:pPr>
    </w:p>
    <w:p w:rsidR="004137AD" w:rsidRPr="008D026F" w:rsidRDefault="004137AD" w:rsidP="004137AD">
      <w:pPr>
        <w:jc w:val="both"/>
        <w:rPr>
          <w:rFonts w:ascii="Bookman Old Style" w:hAnsi="Bookman Old Style" w:cs="Lucida Sans Unicode"/>
          <w:color w:val="000000"/>
          <w:sz w:val="30"/>
          <w:szCs w:val="28"/>
        </w:rPr>
      </w:pPr>
      <w:r w:rsidRPr="008D026F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 xml:space="preserve">Prêtre : </w:t>
      </w:r>
      <w:r w:rsidRPr="008D026F">
        <w:rPr>
          <w:rStyle w:val="lev"/>
          <w:rFonts w:ascii="Bookman Old Style" w:hAnsi="Bookman Old Style" w:cs="Lucida Sans Unicode"/>
          <w:b w:val="0"/>
          <w:color w:val="000000"/>
          <w:sz w:val="30"/>
          <w:szCs w:val="28"/>
        </w:rPr>
        <w:t>Seigneur Jésus, accorde-nous la grâce de suivre l'exemple de ta Mère, la Vierge Marie, elle qui a su accueillir fidèlement ta Parole et qui, arrivée au terme de son pèlerinage de la foi, partage ta gloire de Ressuscité pour les siècles des siècles. Amen.</w:t>
      </w:r>
    </w:p>
    <w:p w:rsidR="004137AD" w:rsidRPr="008D026F" w:rsidRDefault="004137AD" w:rsidP="004137AD">
      <w:pPr>
        <w:autoSpaceDE w:val="0"/>
        <w:autoSpaceDN w:val="0"/>
        <w:adjustRightInd w:val="0"/>
        <w:jc w:val="both"/>
        <w:rPr>
          <w:rFonts w:ascii="Bookman Old Style" w:hAnsi="Bookman Old Style" w:cs="Humanist521BT-BoldItalic"/>
          <w:sz w:val="30"/>
          <w:szCs w:val="28"/>
          <w:lang w:eastAsia="pl-PL"/>
        </w:rPr>
      </w:pPr>
    </w:p>
    <w:p w:rsidR="004137AD" w:rsidRPr="008D026F" w:rsidRDefault="004137AD" w:rsidP="004137AD">
      <w:pPr>
        <w:jc w:val="both"/>
        <w:rPr>
          <w:rFonts w:ascii="Bookman Old Style" w:hAnsi="Bookman Old Style"/>
          <w:b/>
          <w:sz w:val="30"/>
          <w:szCs w:val="28"/>
        </w:rPr>
      </w:pPr>
      <w:r w:rsidRPr="008D026F">
        <w:rPr>
          <w:rFonts w:ascii="Bookman Old Style" w:hAnsi="Bookman Old Style"/>
          <w:b/>
          <w:sz w:val="30"/>
          <w:szCs w:val="28"/>
          <w:u w:val="single"/>
        </w:rPr>
        <w:t>Le chant de Communion</w:t>
      </w:r>
      <w:r w:rsidRPr="008D026F">
        <w:rPr>
          <w:rFonts w:ascii="Bookman Old Style" w:hAnsi="Bookman Old Style"/>
          <w:b/>
          <w:sz w:val="30"/>
          <w:szCs w:val="28"/>
        </w:rPr>
        <w:t xml:space="preserve"> : MON ÂME CHANTE </w:t>
      </w:r>
      <w:r w:rsidRPr="008D026F">
        <w:rPr>
          <w:rFonts w:ascii="Bookman Old Style" w:hAnsi="Bookman Old Style"/>
          <w:i/>
          <w:sz w:val="30"/>
          <w:szCs w:val="28"/>
        </w:rPr>
        <w:t>V 193 (ne pas répéter les phrases !)</w:t>
      </w:r>
    </w:p>
    <w:p w:rsidR="004137AD" w:rsidRPr="008D026F" w:rsidRDefault="004137AD" w:rsidP="004137AD">
      <w:pPr>
        <w:autoSpaceDE w:val="0"/>
        <w:autoSpaceDN w:val="0"/>
        <w:adjustRightInd w:val="0"/>
        <w:jc w:val="both"/>
        <w:rPr>
          <w:rFonts w:ascii="Bookman Old Style" w:hAnsi="Bookman Old Style" w:cs="Humanist521BT-BoldItalic"/>
          <w:sz w:val="30"/>
          <w:szCs w:val="28"/>
          <w:lang w:eastAsia="pl-PL"/>
        </w:rPr>
      </w:pPr>
    </w:p>
    <w:p w:rsidR="004137AD" w:rsidRPr="008D026F" w:rsidRDefault="004137AD" w:rsidP="004137AD">
      <w:pPr>
        <w:autoSpaceDE w:val="0"/>
        <w:autoSpaceDN w:val="0"/>
        <w:adjustRightInd w:val="0"/>
        <w:jc w:val="both"/>
        <w:rPr>
          <w:rFonts w:ascii="Bookman Old Style" w:hAnsi="Bookman Old Style" w:cs="MatrixScriptRegular"/>
          <w:b/>
          <w:color w:val="000000"/>
          <w:sz w:val="30"/>
          <w:szCs w:val="28"/>
          <w:u w:val="single"/>
          <w:lang w:eastAsia="pl-PL"/>
        </w:rPr>
      </w:pPr>
      <w:r w:rsidRPr="008D026F">
        <w:rPr>
          <w:rFonts w:ascii="Bookman Old Style" w:hAnsi="Bookman Old Style" w:cs="MatrixScriptRegular"/>
          <w:b/>
          <w:color w:val="000000"/>
          <w:sz w:val="30"/>
          <w:szCs w:val="28"/>
          <w:u w:val="single"/>
          <w:lang w:eastAsia="pl-PL"/>
        </w:rPr>
        <w:t>Bénédiction</w:t>
      </w:r>
    </w:p>
    <w:p w:rsidR="004137AD" w:rsidRPr="008D026F" w:rsidRDefault="004137AD" w:rsidP="004137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Humanist521BT-BoldItalic"/>
          <w:color w:val="000000"/>
          <w:sz w:val="30"/>
          <w:szCs w:val="28"/>
          <w:lang w:eastAsia="pl-PL"/>
        </w:rPr>
      </w:pPr>
      <w:r w:rsidRPr="008D026F">
        <w:rPr>
          <w:rFonts w:ascii="Bookman Old Style" w:hAnsi="Bookman Old Style" w:cs="Goudy"/>
          <w:color w:val="000000"/>
          <w:sz w:val="30"/>
          <w:szCs w:val="28"/>
          <w:lang w:eastAsia="pl-PL"/>
        </w:rPr>
        <w:t>Dieu a voulu sauver l’homme par son F</w:t>
      </w:r>
      <w:r w:rsidRPr="008D026F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i</w:t>
      </w:r>
      <w:r w:rsidRPr="008D026F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ls </w:t>
      </w:r>
      <w:r w:rsidRPr="008D026F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+</w:t>
      </w:r>
      <w:r w:rsidRPr="008D026F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 : il a choisi la Vierge Marie pour le m</w:t>
      </w:r>
      <w:r w:rsidRPr="008D026F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e</w:t>
      </w:r>
      <w:r w:rsidRPr="008D026F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ttre au monde </w:t>
      </w:r>
      <w:r w:rsidRPr="008D026F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*</w:t>
      </w:r>
      <w:r w:rsidRPr="008D026F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 ; qu’il vous envoie d’en h</w:t>
      </w:r>
      <w:r w:rsidRPr="008D026F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a</w:t>
      </w:r>
      <w:r w:rsidRPr="008D026F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ut toute grâce. </w:t>
      </w:r>
      <w:r w:rsidRPr="008D026F">
        <w:rPr>
          <w:rFonts w:ascii="Bookman Old Style" w:hAnsi="Bookman Old Style" w:cs="Humanist521BT-BoldItalic"/>
          <w:color w:val="000000"/>
          <w:sz w:val="30"/>
          <w:szCs w:val="28"/>
          <w:lang w:eastAsia="pl-PL"/>
        </w:rPr>
        <w:t xml:space="preserve"> </w:t>
      </w:r>
      <w:r w:rsidRPr="008D026F">
        <w:rPr>
          <w:rFonts w:ascii="Bookman Old Style" w:hAnsi="Bookman Old Style" w:cs="Humanist521BT-BoldItalic"/>
          <w:b/>
          <w:color w:val="000000"/>
          <w:sz w:val="30"/>
          <w:szCs w:val="28"/>
          <w:lang w:eastAsia="pl-PL"/>
        </w:rPr>
        <w:t>Amen.</w:t>
      </w:r>
    </w:p>
    <w:p w:rsidR="004137AD" w:rsidRPr="008D026F" w:rsidRDefault="004137AD" w:rsidP="004137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Humanist521BT-BoldItalic"/>
          <w:color w:val="000000"/>
          <w:sz w:val="30"/>
          <w:szCs w:val="28"/>
          <w:lang w:eastAsia="pl-PL"/>
        </w:rPr>
      </w:pPr>
      <w:r w:rsidRPr="008D026F">
        <w:rPr>
          <w:rFonts w:ascii="Bookman Old Style" w:hAnsi="Bookman Old Style" w:cs="Goudy"/>
          <w:color w:val="000000"/>
          <w:sz w:val="30"/>
          <w:szCs w:val="28"/>
          <w:lang w:eastAsia="pl-PL"/>
        </w:rPr>
        <w:t>Qu’il vous donne d’aimer cette Vi</w:t>
      </w:r>
      <w:r w:rsidRPr="008D026F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e</w:t>
      </w:r>
      <w:r w:rsidRPr="008D026F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rge sainte </w:t>
      </w:r>
      <w:r w:rsidRPr="008D026F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+</w:t>
      </w:r>
      <w:r w:rsidRPr="008D026F">
        <w:rPr>
          <w:rFonts w:ascii="Bookman Old Style" w:hAnsi="Bookman Old Style" w:cs="Goudy"/>
          <w:color w:val="000000"/>
          <w:sz w:val="30"/>
          <w:szCs w:val="28"/>
          <w:lang w:eastAsia="pl-PL"/>
        </w:rPr>
        <w:t>, qu’elle soit tout près de vous, enf</w:t>
      </w:r>
      <w:r w:rsidRPr="008D026F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a</w:t>
      </w:r>
      <w:r w:rsidRPr="008D026F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nts de Dieu </w:t>
      </w:r>
      <w:r w:rsidRPr="008D026F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*</w:t>
      </w:r>
      <w:r w:rsidRPr="008D026F">
        <w:rPr>
          <w:rFonts w:ascii="Bookman Old Style" w:hAnsi="Bookman Old Style" w:cs="Goudy"/>
          <w:color w:val="000000"/>
          <w:sz w:val="30"/>
          <w:szCs w:val="28"/>
          <w:lang w:eastAsia="pl-PL"/>
        </w:rPr>
        <w:t>, celle qui nous a donné l’aut</w:t>
      </w:r>
      <w:r w:rsidRPr="008D026F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e</w:t>
      </w:r>
      <w:r w:rsidRPr="008D026F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ur de la vie. </w:t>
      </w:r>
      <w:r w:rsidRPr="008D026F">
        <w:rPr>
          <w:rFonts w:ascii="Bookman Old Style" w:hAnsi="Bookman Old Style" w:cs="Humanist521BT-BoldItalic"/>
          <w:color w:val="000000"/>
          <w:sz w:val="30"/>
          <w:szCs w:val="28"/>
          <w:lang w:eastAsia="pl-PL"/>
        </w:rPr>
        <w:t xml:space="preserve"> </w:t>
      </w:r>
      <w:r w:rsidRPr="008D026F">
        <w:rPr>
          <w:rFonts w:ascii="Bookman Old Style" w:hAnsi="Bookman Old Style" w:cs="Humanist521BT-BoldItalic"/>
          <w:b/>
          <w:color w:val="000000"/>
          <w:sz w:val="30"/>
          <w:szCs w:val="28"/>
          <w:lang w:eastAsia="pl-PL"/>
        </w:rPr>
        <w:t>Amen.</w:t>
      </w:r>
    </w:p>
    <w:p w:rsidR="004137AD" w:rsidRPr="008D026F" w:rsidRDefault="004137AD" w:rsidP="004137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Humanist521BT-BoldItalic"/>
          <w:color w:val="000000"/>
          <w:sz w:val="30"/>
          <w:szCs w:val="28"/>
          <w:lang w:eastAsia="pl-PL"/>
        </w:rPr>
      </w:pPr>
      <w:r w:rsidRPr="008D026F">
        <w:rPr>
          <w:rFonts w:ascii="Bookman Old Style" w:hAnsi="Bookman Old Style" w:cs="Goudy"/>
          <w:color w:val="000000"/>
          <w:sz w:val="30"/>
          <w:szCs w:val="28"/>
          <w:lang w:eastAsia="pl-PL"/>
        </w:rPr>
        <w:t>Elle est près de son Fils, fêtez-la tous ens</w:t>
      </w:r>
      <w:r w:rsidRPr="008D026F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e</w:t>
      </w:r>
      <w:r w:rsidRPr="008D026F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mble </w:t>
      </w:r>
      <w:r w:rsidRPr="008D026F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+</w:t>
      </w:r>
      <w:r w:rsidRPr="008D026F">
        <w:rPr>
          <w:rFonts w:ascii="Bookman Old Style" w:hAnsi="Bookman Old Style" w:cs="Goudy"/>
          <w:color w:val="000000"/>
          <w:sz w:val="30"/>
          <w:szCs w:val="28"/>
          <w:lang w:eastAsia="pl-PL"/>
        </w:rPr>
        <w:t>, demeurez dans la joie de son cantique d’acti</w:t>
      </w:r>
      <w:r w:rsidRPr="008D026F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o</w:t>
      </w:r>
      <w:r w:rsidRPr="008D026F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n de grâce </w:t>
      </w:r>
      <w:r w:rsidRPr="008D026F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 xml:space="preserve">* </w:t>
      </w:r>
      <w:r w:rsidRPr="008D026F">
        <w:rPr>
          <w:rFonts w:ascii="Bookman Old Style" w:hAnsi="Bookman Old Style" w:cs="Goudy"/>
          <w:color w:val="000000"/>
          <w:sz w:val="30"/>
          <w:szCs w:val="28"/>
          <w:lang w:eastAsia="pl-PL"/>
        </w:rPr>
        <w:t>: le Seigneur bénit les f</w:t>
      </w:r>
      <w:r w:rsidRPr="008D026F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i</w:t>
      </w:r>
      <w:r w:rsidRPr="008D026F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ls de sa servante. </w:t>
      </w:r>
      <w:r w:rsidRPr="008D026F">
        <w:rPr>
          <w:rFonts w:ascii="Bookman Old Style" w:hAnsi="Bookman Old Style" w:cs="Humanist521BT-BoldItalic"/>
          <w:color w:val="000000"/>
          <w:sz w:val="30"/>
          <w:szCs w:val="28"/>
          <w:lang w:eastAsia="pl-PL"/>
        </w:rPr>
        <w:t xml:space="preserve"> </w:t>
      </w:r>
      <w:r w:rsidRPr="008D026F">
        <w:rPr>
          <w:rFonts w:ascii="Bookman Old Style" w:hAnsi="Bookman Old Style" w:cs="Humanist521BT-BoldItalic"/>
          <w:b/>
          <w:color w:val="000000"/>
          <w:sz w:val="30"/>
          <w:szCs w:val="28"/>
          <w:lang w:eastAsia="pl-PL"/>
        </w:rPr>
        <w:t>Amen.</w:t>
      </w:r>
    </w:p>
    <w:p w:rsidR="004137AD" w:rsidRPr="008D026F" w:rsidRDefault="004137AD" w:rsidP="004137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Humanist521BT-BoldItalic"/>
          <w:color w:val="000000"/>
          <w:sz w:val="30"/>
          <w:szCs w:val="28"/>
          <w:lang w:eastAsia="pl-PL"/>
        </w:rPr>
      </w:pPr>
      <w:r w:rsidRPr="008D026F">
        <w:rPr>
          <w:rFonts w:ascii="Bookman Old Style" w:hAnsi="Bookman Old Style" w:cs="Goudy"/>
          <w:color w:val="000000"/>
          <w:sz w:val="30"/>
          <w:szCs w:val="28"/>
          <w:lang w:eastAsia="pl-PL"/>
        </w:rPr>
        <w:t>Et que Dieu tout-puissant vous bénisse</w:t>
      </w:r>
      <w:r>
        <w:rPr>
          <w:rFonts w:ascii="Bookman Old Style" w:hAnsi="Bookman Old Style" w:cs="Goudy"/>
          <w:color w:val="000000"/>
          <w:sz w:val="30"/>
          <w:szCs w:val="28"/>
          <w:lang w:eastAsia="pl-PL"/>
        </w:rPr>
        <w:t> :</w:t>
      </w:r>
      <w:r w:rsidRPr="008D026F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 Le Père, le Fils, </w:t>
      </w:r>
      <w:r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+ </w:t>
      </w:r>
      <w:r w:rsidRPr="008D026F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et le Saint-Esprit. </w:t>
      </w:r>
      <w:r w:rsidRPr="008D026F">
        <w:rPr>
          <w:rFonts w:ascii="Bookman Old Style" w:hAnsi="Bookman Old Style" w:cs="Humanist521BT-BoldItalic"/>
          <w:color w:val="000000"/>
          <w:sz w:val="30"/>
          <w:szCs w:val="28"/>
          <w:lang w:eastAsia="pl-PL"/>
        </w:rPr>
        <w:t xml:space="preserve"> </w:t>
      </w:r>
      <w:r w:rsidRPr="008D026F">
        <w:rPr>
          <w:rFonts w:ascii="Bookman Old Style" w:hAnsi="Bookman Old Style" w:cs="Humanist521BT-BoldItalic"/>
          <w:b/>
          <w:color w:val="000000"/>
          <w:sz w:val="30"/>
          <w:szCs w:val="28"/>
          <w:lang w:eastAsia="pl-PL"/>
        </w:rPr>
        <w:t>Amen.</w:t>
      </w:r>
    </w:p>
    <w:p w:rsidR="004137AD" w:rsidRPr="008D026F" w:rsidRDefault="004137AD" w:rsidP="004137AD">
      <w:pPr>
        <w:jc w:val="both"/>
        <w:rPr>
          <w:rFonts w:ascii="Bookman Old Style" w:hAnsi="Bookman Old Style"/>
          <w:b/>
          <w:sz w:val="30"/>
          <w:szCs w:val="28"/>
        </w:rPr>
      </w:pPr>
    </w:p>
    <w:p w:rsidR="004137AD" w:rsidRPr="008D026F" w:rsidRDefault="004137AD" w:rsidP="004137AD">
      <w:pPr>
        <w:rPr>
          <w:rFonts w:ascii="Bookman Old Style" w:hAnsi="Bookman Old Style"/>
          <w:b/>
          <w:sz w:val="30"/>
        </w:rPr>
      </w:pPr>
      <w:r w:rsidRPr="008D026F">
        <w:rPr>
          <w:rFonts w:ascii="Bookman Old Style" w:hAnsi="Bookman Old Style"/>
          <w:b/>
          <w:sz w:val="30"/>
          <w:u w:val="single"/>
        </w:rPr>
        <w:t>Chant d’envoi :</w:t>
      </w:r>
      <w:r w:rsidRPr="008D026F">
        <w:rPr>
          <w:rFonts w:ascii="Bookman Old Style" w:hAnsi="Bookman Old Style"/>
          <w:sz w:val="30"/>
          <w:u w:val="single"/>
        </w:rPr>
        <w:t xml:space="preserve"> </w:t>
      </w:r>
      <w:r w:rsidRPr="008D026F">
        <w:rPr>
          <w:rFonts w:ascii="Bookman Old Style" w:hAnsi="Bookman Old Style"/>
          <w:b/>
          <w:sz w:val="30"/>
        </w:rPr>
        <w:t xml:space="preserve">MARIE, TÉMOIN D'UNE ESPERANCE </w:t>
      </w:r>
      <w:r w:rsidRPr="008D026F">
        <w:rPr>
          <w:rFonts w:ascii="Bookman Old Style" w:hAnsi="Bookman Old Style"/>
          <w:i/>
          <w:sz w:val="30"/>
        </w:rPr>
        <w:t>V 23-07</w:t>
      </w:r>
    </w:p>
    <w:p w:rsidR="004137AD" w:rsidRPr="00027DA7" w:rsidRDefault="004137AD" w:rsidP="004137AD">
      <w:pPr>
        <w:jc w:val="both"/>
      </w:pPr>
    </w:p>
    <w:p w:rsidR="004137AD" w:rsidRPr="00FE05AF" w:rsidRDefault="004137AD" w:rsidP="004137AD">
      <w:pPr>
        <w:rPr>
          <w:szCs w:val="28"/>
        </w:rPr>
      </w:pPr>
    </w:p>
    <w:p w:rsidR="006C738D" w:rsidRDefault="006C738D"/>
    <w:sectPr w:rsidR="006C738D" w:rsidSect="008D026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anist521BT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rixScript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al-NewswithCommP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8C3"/>
    <w:multiLevelType w:val="hybridMultilevel"/>
    <w:tmpl w:val="E5A0A928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F46C6"/>
    <w:multiLevelType w:val="hybridMultilevel"/>
    <w:tmpl w:val="00306A16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A637E"/>
    <w:multiLevelType w:val="hybridMultilevel"/>
    <w:tmpl w:val="5FEA2872"/>
    <w:lvl w:ilvl="0" w:tplc="5EC66B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CB6785"/>
    <w:multiLevelType w:val="hybridMultilevel"/>
    <w:tmpl w:val="70FC075A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4137AD"/>
    <w:rsid w:val="004137AD"/>
    <w:rsid w:val="006C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4137AD"/>
    <w:rPr>
      <w:b/>
      <w:bCs/>
    </w:rPr>
  </w:style>
  <w:style w:type="character" w:customStyle="1" w:styleId="apple-converted-space">
    <w:name w:val="apple-converted-space"/>
    <w:basedOn w:val="Policepardfaut"/>
    <w:rsid w:val="004137AD"/>
  </w:style>
  <w:style w:type="paragraph" w:styleId="Textedebulles">
    <w:name w:val="Balloon Text"/>
    <w:basedOn w:val="Normal"/>
    <w:link w:val="TextedebullesCar"/>
    <w:uiPriority w:val="99"/>
    <w:semiHidden/>
    <w:unhideWhenUsed/>
    <w:rsid w:val="004137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7A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2018-02-01T17:57:00Z</dcterms:created>
  <dcterms:modified xsi:type="dcterms:W3CDTF">2018-02-01T17:57:00Z</dcterms:modified>
</cp:coreProperties>
</file>