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E7" w:rsidRPr="00B81107" w:rsidRDefault="003362E7" w:rsidP="003362E7">
      <w:pPr>
        <w:jc w:val="center"/>
        <w:rPr>
          <w:rFonts w:ascii="Bookman Old Style" w:hAnsi="Bookman Old Style"/>
          <w:b/>
          <w:sz w:val="32"/>
          <w:szCs w:val="32"/>
        </w:rPr>
      </w:pPr>
      <w:r>
        <w:rPr>
          <w:rFonts w:ascii="Bookman Old Style" w:hAnsi="Bookman Old Style"/>
          <w:b/>
          <w:sz w:val="32"/>
          <w:szCs w:val="32"/>
        </w:rPr>
        <w:t>Paroisse Notre Dame de la Roya</w:t>
      </w:r>
    </w:p>
    <w:p w:rsidR="003362E7" w:rsidRPr="00B81107" w:rsidRDefault="003362E7" w:rsidP="003362E7">
      <w:pPr>
        <w:jc w:val="center"/>
        <w:rPr>
          <w:rFonts w:ascii="Bookman Old Style" w:hAnsi="Bookman Old Style"/>
          <w:b/>
          <w:sz w:val="32"/>
          <w:szCs w:val="32"/>
        </w:rPr>
      </w:pPr>
      <w:r w:rsidRPr="00B81107">
        <w:rPr>
          <w:rFonts w:ascii="Bookman Old Style" w:hAnsi="Bookman Old Style"/>
          <w:b/>
          <w:sz w:val="32"/>
          <w:szCs w:val="32"/>
        </w:rPr>
        <w:t>19° dimanche ordinaire C</w:t>
      </w:r>
    </w:p>
    <w:p w:rsidR="003362E7" w:rsidRPr="00B81107" w:rsidRDefault="003362E7" w:rsidP="003362E7">
      <w:pPr>
        <w:jc w:val="center"/>
        <w:rPr>
          <w:rFonts w:ascii="Bookman Old Style" w:hAnsi="Bookman Old Style"/>
          <w:b/>
          <w:sz w:val="32"/>
          <w:szCs w:val="32"/>
        </w:rPr>
      </w:pPr>
    </w:p>
    <w:p w:rsidR="003362E7" w:rsidRPr="00B81107" w:rsidRDefault="003362E7" w:rsidP="003362E7">
      <w:pPr>
        <w:rPr>
          <w:rFonts w:ascii="Bookman Old Style" w:hAnsi="Bookman Old Style"/>
          <w:b/>
          <w:sz w:val="32"/>
          <w:szCs w:val="32"/>
        </w:rPr>
      </w:pPr>
      <w:r w:rsidRPr="00B81107">
        <w:rPr>
          <w:rFonts w:ascii="Bookman Old Style" w:hAnsi="Bookman Old Style"/>
          <w:b/>
          <w:sz w:val="32"/>
          <w:szCs w:val="32"/>
        </w:rPr>
        <w:t xml:space="preserve">Messe du Peuple de Dieu </w:t>
      </w:r>
      <w:r w:rsidRPr="00B81107">
        <w:rPr>
          <w:rFonts w:ascii="Bookman Old Style" w:hAnsi="Bookman Old Style"/>
          <w:i/>
          <w:sz w:val="32"/>
          <w:szCs w:val="32"/>
        </w:rPr>
        <w:t>AL 597</w:t>
      </w:r>
    </w:p>
    <w:p w:rsidR="003362E7" w:rsidRPr="00B81107" w:rsidRDefault="003362E7" w:rsidP="003362E7">
      <w:pPr>
        <w:jc w:val="both"/>
        <w:rPr>
          <w:rFonts w:ascii="Bookman Old Style" w:hAnsi="Bookman Old Style"/>
          <w:b/>
          <w:sz w:val="32"/>
          <w:szCs w:val="32"/>
        </w:rPr>
      </w:pPr>
      <w:r w:rsidRPr="00B81107">
        <w:rPr>
          <w:rFonts w:ascii="Bookman Old Style" w:hAnsi="Bookman Old Style"/>
          <w:b/>
          <w:sz w:val="32"/>
          <w:szCs w:val="32"/>
          <w:u w:val="single"/>
        </w:rPr>
        <w:t>Chant d’entrée </w:t>
      </w:r>
      <w:r w:rsidRPr="00B81107">
        <w:rPr>
          <w:rFonts w:ascii="Bookman Old Style" w:hAnsi="Bookman Old Style"/>
          <w:b/>
          <w:sz w:val="32"/>
          <w:szCs w:val="32"/>
        </w:rPr>
        <w:t>: TROUVER DANS MA VIE TA PRÉSENCE</w:t>
      </w:r>
      <w:r w:rsidRPr="00B81107">
        <w:rPr>
          <w:rFonts w:ascii="Bookman Old Style" w:hAnsi="Bookman Old Style"/>
          <w:sz w:val="32"/>
          <w:szCs w:val="32"/>
        </w:rPr>
        <w:t xml:space="preserve"> </w:t>
      </w:r>
      <w:r w:rsidRPr="00B81107">
        <w:rPr>
          <w:rFonts w:ascii="Bookman Old Style" w:hAnsi="Bookman Old Style"/>
          <w:i/>
          <w:sz w:val="32"/>
          <w:szCs w:val="32"/>
        </w:rPr>
        <w:t>P 205</w:t>
      </w:r>
    </w:p>
    <w:p w:rsidR="003362E7" w:rsidRPr="00B81107" w:rsidRDefault="003362E7" w:rsidP="003362E7">
      <w:pPr>
        <w:autoSpaceDE w:val="0"/>
        <w:autoSpaceDN w:val="0"/>
        <w:adjustRightInd w:val="0"/>
        <w:jc w:val="both"/>
        <w:rPr>
          <w:rFonts w:ascii="Bookman Old Style" w:hAnsi="Bookman Old Style"/>
          <w:b/>
          <w:color w:val="000000"/>
          <w:sz w:val="32"/>
          <w:szCs w:val="32"/>
          <w:u w:val="single"/>
        </w:rPr>
      </w:pPr>
    </w:p>
    <w:p w:rsidR="003362E7" w:rsidRPr="00B81107" w:rsidRDefault="003362E7" w:rsidP="003362E7">
      <w:pPr>
        <w:autoSpaceDE w:val="0"/>
        <w:autoSpaceDN w:val="0"/>
        <w:adjustRightInd w:val="0"/>
        <w:jc w:val="both"/>
        <w:rPr>
          <w:rFonts w:ascii="Bookman Old Style" w:hAnsi="Bookman Old Style" w:cs="Goudy"/>
          <w:sz w:val="32"/>
          <w:szCs w:val="32"/>
        </w:rPr>
      </w:pPr>
      <w:r w:rsidRPr="00B81107">
        <w:rPr>
          <w:rFonts w:ascii="Bookman Old Style" w:hAnsi="Bookman Old Style"/>
          <w:b/>
          <w:color w:val="000000"/>
          <w:sz w:val="32"/>
          <w:szCs w:val="32"/>
          <w:u w:val="single"/>
        </w:rPr>
        <w:t>Accueil</w:t>
      </w:r>
      <w:r w:rsidRPr="00B81107">
        <w:rPr>
          <w:rFonts w:ascii="Bookman Old Style" w:hAnsi="Bookman Old Style"/>
          <w:b/>
          <w:color w:val="000000"/>
          <w:sz w:val="32"/>
          <w:szCs w:val="32"/>
        </w:rPr>
        <w:t xml:space="preserve"> : </w:t>
      </w:r>
      <w:r w:rsidRPr="00B81107">
        <w:rPr>
          <w:rFonts w:ascii="Bookman Old Style" w:hAnsi="Bookman Old Style" w:cs="Goudy"/>
          <w:sz w:val="32"/>
          <w:szCs w:val="32"/>
        </w:rPr>
        <w:t>Frères et sœurs, les textes d’aujourd’hui nous invitent à rester vigilants et à pratiquer la « foi et les œuvres » au quotidien. La Parole de Dieu vient nous réveiller et nous sortir de notre routine.</w:t>
      </w:r>
    </w:p>
    <w:p w:rsidR="003362E7" w:rsidRPr="00B81107" w:rsidRDefault="003362E7" w:rsidP="003362E7">
      <w:pPr>
        <w:jc w:val="both"/>
        <w:rPr>
          <w:rFonts w:ascii="Bookman Old Style" w:hAnsi="Bookman Old Style"/>
          <w:sz w:val="32"/>
          <w:szCs w:val="32"/>
        </w:rPr>
      </w:pPr>
    </w:p>
    <w:p w:rsidR="003362E7" w:rsidRPr="00B81107" w:rsidRDefault="003362E7" w:rsidP="003362E7">
      <w:pPr>
        <w:autoSpaceDE w:val="0"/>
        <w:autoSpaceDN w:val="0"/>
        <w:adjustRightInd w:val="0"/>
        <w:jc w:val="both"/>
        <w:rPr>
          <w:rFonts w:ascii="Bookman Old Style" w:hAnsi="Bookman Old Style"/>
          <w:i/>
          <w:sz w:val="32"/>
          <w:szCs w:val="32"/>
        </w:rPr>
      </w:pPr>
      <w:r w:rsidRPr="00B81107">
        <w:rPr>
          <w:rFonts w:ascii="Bookman Old Style" w:hAnsi="Bookman Old Style"/>
          <w:b/>
          <w:bCs/>
          <w:sz w:val="32"/>
          <w:szCs w:val="32"/>
          <w:u w:val="single"/>
        </w:rPr>
        <w:t>Prière pénitentielle</w:t>
      </w:r>
      <w:r w:rsidRPr="00B81107">
        <w:rPr>
          <w:rFonts w:ascii="Bookman Old Style" w:hAnsi="Bookman Old Style"/>
          <w:sz w:val="32"/>
          <w:szCs w:val="32"/>
        </w:rPr>
        <w:t> </w:t>
      </w:r>
      <w:r w:rsidRPr="00B81107">
        <w:rPr>
          <w:rFonts w:ascii="Bookman Old Style" w:hAnsi="Bookman Old Style"/>
          <w:b/>
          <w:sz w:val="32"/>
          <w:szCs w:val="32"/>
        </w:rPr>
        <w:t>:</w:t>
      </w:r>
      <w:r w:rsidRPr="00B81107">
        <w:rPr>
          <w:rFonts w:ascii="Bookman Old Style" w:hAnsi="Bookman Old Style"/>
          <w:sz w:val="32"/>
          <w:szCs w:val="32"/>
        </w:rPr>
        <w:t xml:space="preserve"> La miséricorde du Seigneur est à l’œuvre dans nos vies. Reconnaissons dans la foi que nous sommes des pécheurs pardonnés.</w:t>
      </w:r>
      <w:r w:rsidRPr="00B81107">
        <w:rPr>
          <w:rFonts w:ascii="Bookman Old Style" w:hAnsi="Bookman Old Style" w:cs="Goudy"/>
          <w:sz w:val="32"/>
          <w:szCs w:val="32"/>
          <w:lang w:eastAsia="pl-PL"/>
        </w:rPr>
        <w:t xml:space="preserve"> </w:t>
      </w:r>
      <w:r w:rsidRPr="00B81107">
        <w:rPr>
          <w:rFonts w:ascii="Bookman Old Style" w:hAnsi="Bookman Old Style"/>
          <w:i/>
          <w:sz w:val="32"/>
          <w:szCs w:val="32"/>
        </w:rPr>
        <w:t>( brève pause en silence)</w:t>
      </w:r>
    </w:p>
    <w:p w:rsidR="003362E7" w:rsidRPr="00B81107" w:rsidRDefault="003362E7" w:rsidP="003362E7">
      <w:pPr>
        <w:numPr>
          <w:ilvl w:val="0"/>
          <w:numId w:val="1"/>
        </w:numPr>
        <w:jc w:val="both"/>
        <w:rPr>
          <w:rFonts w:ascii="Bookman Old Style" w:hAnsi="Bookman Old Style"/>
          <w:sz w:val="32"/>
          <w:szCs w:val="32"/>
        </w:rPr>
      </w:pPr>
      <w:r w:rsidRPr="00B81107">
        <w:rPr>
          <w:rFonts w:ascii="Bookman Old Style" w:hAnsi="Bookman Old Style" w:cs="Humanist521BT-LightItalic"/>
          <w:b/>
          <w:i/>
          <w:sz w:val="32"/>
          <w:szCs w:val="32"/>
          <w:lang w:eastAsia="pl-PL"/>
        </w:rPr>
        <w:t>Prêtre :</w:t>
      </w:r>
      <w:r w:rsidRPr="00B81107">
        <w:rPr>
          <w:rFonts w:ascii="Bookman Old Style" w:hAnsi="Bookman Old Style"/>
          <w:iCs/>
          <w:color w:val="000000"/>
          <w:sz w:val="32"/>
          <w:szCs w:val="32"/>
        </w:rPr>
        <w:t xml:space="preserve"> </w:t>
      </w:r>
      <w:r w:rsidRPr="00B81107">
        <w:rPr>
          <w:rFonts w:ascii="Bookman Old Style" w:hAnsi="Bookman Old Style"/>
          <w:sz w:val="32"/>
          <w:szCs w:val="32"/>
        </w:rPr>
        <w:t>Je confesse à Dieu tout-puissant…</w:t>
      </w:r>
    </w:p>
    <w:p w:rsidR="003362E7" w:rsidRPr="00B81107" w:rsidRDefault="003362E7" w:rsidP="003362E7">
      <w:pPr>
        <w:numPr>
          <w:ilvl w:val="0"/>
          <w:numId w:val="1"/>
        </w:numPr>
        <w:autoSpaceDE w:val="0"/>
        <w:autoSpaceDN w:val="0"/>
        <w:adjustRightInd w:val="0"/>
        <w:jc w:val="both"/>
        <w:rPr>
          <w:rFonts w:ascii="Bookman Old Style" w:hAnsi="Bookman Old Style"/>
          <w:b/>
          <w:color w:val="000000"/>
          <w:sz w:val="32"/>
          <w:szCs w:val="32"/>
        </w:rPr>
      </w:pPr>
      <w:r w:rsidRPr="00B81107">
        <w:rPr>
          <w:rFonts w:ascii="Bookman Old Style" w:hAnsi="Bookman Old Style" w:cs="Humanist521BT-LightItalic"/>
          <w:b/>
          <w:i/>
          <w:sz w:val="32"/>
          <w:szCs w:val="32"/>
          <w:lang w:eastAsia="pl-PL"/>
        </w:rPr>
        <w:t>Prêtre :</w:t>
      </w:r>
      <w:r w:rsidRPr="00B81107">
        <w:rPr>
          <w:rFonts w:ascii="Bookman Old Style" w:hAnsi="Bookman Old Style"/>
          <w:iCs/>
          <w:color w:val="000000"/>
          <w:sz w:val="32"/>
          <w:szCs w:val="32"/>
        </w:rPr>
        <w:t xml:space="preserve"> </w:t>
      </w:r>
      <w:r w:rsidRPr="00B81107">
        <w:rPr>
          <w:rFonts w:ascii="Bookman Old Style" w:hAnsi="Bookman Old Style"/>
          <w:sz w:val="32"/>
          <w:szCs w:val="32"/>
        </w:rPr>
        <w:t>Que Dieu tout-puissant nous fasse miséricorde…</w:t>
      </w:r>
    </w:p>
    <w:p w:rsidR="003362E7" w:rsidRPr="00B81107" w:rsidRDefault="003362E7" w:rsidP="003362E7">
      <w:pPr>
        <w:autoSpaceDE w:val="0"/>
        <w:autoSpaceDN w:val="0"/>
        <w:adjustRightInd w:val="0"/>
        <w:jc w:val="both"/>
        <w:rPr>
          <w:rFonts w:ascii="Bookman Old Style" w:hAnsi="Bookman Old Style"/>
          <w:b/>
          <w:color w:val="000000"/>
          <w:sz w:val="32"/>
          <w:szCs w:val="32"/>
        </w:rPr>
      </w:pPr>
    </w:p>
    <w:p w:rsidR="003362E7" w:rsidRPr="00B81107" w:rsidRDefault="003362E7" w:rsidP="003362E7">
      <w:pPr>
        <w:numPr>
          <w:ilvl w:val="0"/>
          <w:numId w:val="1"/>
        </w:numPr>
        <w:autoSpaceDE w:val="0"/>
        <w:autoSpaceDN w:val="0"/>
        <w:adjustRightInd w:val="0"/>
        <w:jc w:val="both"/>
        <w:rPr>
          <w:rFonts w:ascii="Bookman Old Style" w:hAnsi="Bookman Old Style"/>
          <w:b/>
          <w:color w:val="000000"/>
          <w:sz w:val="32"/>
          <w:szCs w:val="32"/>
        </w:rPr>
      </w:pPr>
      <w:r w:rsidRPr="00B81107">
        <w:rPr>
          <w:rFonts w:ascii="Bookman Old Style" w:hAnsi="Bookman Old Style"/>
          <w:b/>
          <w:i/>
          <w:sz w:val="32"/>
          <w:szCs w:val="32"/>
        </w:rPr>
        <w:t>Animateur chante :</w:t>
      </w:r>
      <w:r w:rsidRPr="00B81107">
        <w:rPr>
          <w:rFonts w:ascii="Bookman Old Style" w:hAnsi="Bookman Old Style"/>
          <w:sz w:val="32"/>
          <w:szCs w:val="32"/>
        </w:rPr>
        <w:t xml:space="preserve"> Kyrie…</w:t>
      </w:r>
    </w:p>
    <w:p w:rsidR="003362E7" w:rsidRPr="00B81107" w:rsidRDefault="003362E7" w:rsidP="003362E7">
      <w:pPr>
        <w:numPr>
          <w:ilvl w:val="0"/>
          <w:numId w:val="1"/>
        </w:numPr>
        <w:jc w:val="both"/>
        <w:rPr>
          <w:rFonts w:ascii="Bookman Old Style" w:hAnsi="Bookman Old Style"/>
          <w:b/>
          <w:bCs/>
          <w:sz w:val="32"/>
          <w:szCs w:val="32"/>
        </w:rPr>
      </w:pPr>
      <w:r w:rsidRPr="00B81107">
        <w:rPr>
          <w:rFonts w:ascii="Bookman Old Style" w:hAnsi="Bookman Old Style"/>
          <w:b/>
          <w:i/>
          <w:sz w:val="32"/>
          <w:szCs w:val="32"/>
        </w:rPr>
        <w:t>Animateur chante :</w:t>
      </w:r>
      <w:r w:rsidRPr="00B81107">
        <w:rPr>
          <w:rFonts w:ascii="Bookman Old Style" w:hAnsi="Bookman Old Style"/>
          <w:sz w:val="32"/>
          <w:szCs w:val="32"/>
        </w:rPr>
        <w:t xml:space="preserve"> Gloria…</w:t>
      </w:r>
    </w:p>
    <w:p w:rsidR="003362E7" w:rsidRPr="00B81107" w:rsidRDefault="003362E7" w:rsidP="003362E7">
      <w:pPr>
        <w:jc w:val="both"/>
        <w:rPr>
          <w:rFonts w:ascii="Bookman Old Style" w:hAnsi="Bookman Old Style"/>
          <w:b/>
          <w:sz w:val="32"/>
          <w:szCs w:val="32"/>
        </w:rPr>
      </w:pPr>
    </w:p>
    <w:p w:rsidR="003362E7" w:rsidRPr="00B81107" w:rsidRDefault="003362E7" w:rsidP="003362E7">
      <w:pPr>
        <w:rPr>
          <w:rFonts w:ascii="Bookman Old Style" w:hAnsi="Bookman Old Style"/>
          <w:b/>
          <w:sz w:val="32"/>
          <w:szCs w:val="32"/>
        </w:rPr>
      </w:pPr>
      <w:r w:rsidRPr="00B81107">
        <w:rPr>
          <w:rFonts w:ascii="Bookman Old Style" w:hAnsi="Bookman Old Style"/>
          <w:b/>
          <w:sz w:val="32"/>
          <w:szCs w:val="32"/>
          <w:u w:val="single"/>
        </w:rPr>
        <w:t>Psaume 32</w:t>
      </w:r>
    </w:p>
    <w:p w:rsidR="003362E7" w:rsidRPr="00B81107" w:rsidRDefault="003362E7" w:rsidP="003362E7">
      <w:pPr>
        <w:jc w:val="both"/>
        <w:rPr>
          <w:rFonts w:ascii="Bookman Old Style" w:hAnsi="Bookman Old Style"/>
          <w:b/>
          <w:sz w:val="32"/>
          <w:szCs w:val="32"/>
        </w:rPr>
      </w:pPr>
      <w:r>
        <w:rPr>
          <w:rFonts w:ascii="Bookman Old Style" w:hAnsi="Bookman Old Style"/>
          <w:b/>
          <w:noProof/>
          <w:sz w:val="32"/>
          <w:szCs w:val="32"/>
        </w:rPr>
        <w:drawing>
          <wp:inline distT="0" distB="0" distL="0" distR="0">
            <wp:extent cx="6829425" cy="15430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9425" cy="1543050"/>
                    </a:xfrm>
                    <a:prstGeom prst="rect">
                      <a:avLst/>
                    </a:prstGeom>
                    <a:noFill/>
                    <a:ln w="9525">
                      <a:noFill/>
                      <a:miter lim="800000"/>
                      <a:headEnd/>
                      <a:tailEnd/>
                    </a:ln>
                  </pic:spPr>
                </pic:pic>
              </a:graphicData>
            </a:graphic>
          </wp:inline>
        </w:drawing>
      </w:r>
    </w:p>
    <w:p w:rsidR="003362E7" w:rsidRPr="00B81107" w:rsidRDefault="003362E7" w:rsidP="003362E7">
      <w:pPr>
        <w:jc w:val="both"/>
        <w:rPr>
          <w:rFonts w:ascii="Bookman Old Style" w:hAnsi="Bookman Old Style" w:cs="Goudy"/>
          <w:color w:val="000000"/>
          <w:sz w:val="32"/>
          <w:szCs w:val="32"/>
        </w:rPr>
      </w:pPr>
      <w:r w:rsidRPr="00B81107">
        <w:rPr>
          <w:rFonts w:ascii="Bookman Old Style" w:hAnsi="Bookman Old Style" w:cs="Goudy"/>
          <w:color w:val="000000"/>
          <w:sz w:val="32"/>
          <w:szCs w:val="32"/>
        </w:rPr>
        <w:t>Criez de joie pour le Seigne</w:t>
      </w:r>
      <w:r w:rsidRPr="00B81107">
        <w:rPr>
          <w:rFonts w:ascii="Bookman Old Style" w:hAnsi="Bookman Old Style" w:cs="Goudy-Bold"/>
          <w:b/>
          <w:bCs/>
          <w:color w:val="000000"/>
          <w:sz w:val="32"/>
          <w:szCs w:val="32"/>
        </w:rPr>
        <w:t>u</w:t>
      </w:r>
      <w:r w:rsidRPr="00B81107">
        <w:rPr>
          <w:rFonts w:ascii="Bookman Old Style" w:hAnsi="Bookman Old Style" w:cs="Goudy"/>
          <w:color w:val="000000"/>
          <w:sz w:val="32"/>
          <w:szCs w:val="32"/>
        </w:rPr>
        <w:t>r, hommes justes !</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Hommes droits, à vo</w:t>
      </w:r>
      <w:r w:rsidRPr="00B81107">
        <w:rPr>
          <w:rFonts w:ascii="Bookman Old Style" w:hAnsi="Bookman Old Style" w:cs="Goudy-Bold"/>
          <w:b/>
          <w:bCs/>
          <w:color w:val="000000"/>
          <w:sz w:val="32"/>
          <w:szCs w:val="32"/>
        </w:rPr>
        <w:t>u</w:t>
      </w:r>
      <w:r w:rsidRPr="00B81107">
        <w:rPr>
          <w:rFonts w:ascii="Bookman Old Style" w:hAnsi="Bookman Old Style" w:cs="Goudy"/>
          <w:color w:val="000000"/>
          <w:sz w:val="32"/>
          <w:szCs w:val="32"/>
        </w:rPr>
        <w:t>s la louange !</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Heureux le peuple dont le Seigne</w:t>
      </w:r>
      <w:r w:rsidRPr="00B81107">
        <w:rPr>
          <w:rFonts w:ascii="Bookman Old Style" w:hAnsi="Bookman Old Style" w:cs="Goudy-Bold"/>
          <w:b/>
          <w:bCs/>
          <w:color w:val="000000"/>
          <w:sz w:val="32"/>
          <w:szCs w:val="32"/>
        </w:rPr>
        <w:t>u</w:t>
      </w:r>
      <w:r w:rsidRPr="00B81107">
        <w:rPr>
          <w:rFonts w:ascii="Bookman Old Style" w:hAnsi="Bookman Old Style" w:cs="Goudy"/>
          <w:color w:val="000000"/>
          <w:sz w:val="32"/>
          <w:szCs w:val="32"/>
        </w:rPr>
        <w:t>r est le Dieu,</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heureuse la nation qu’il s’est chois</w:t>
      </w:r>
      <w:r w:rsidRPr="00B81107">
        <w:rPr>
          <w:rFonts w:ascii="Bookman Old Style" w:hAnsi="Bookman Old Style" w:cs="Goudy-Bold"/>
          <w:b/>
          <w:bCs/>
          <w:color w:val="000000"/>
          <w:sz w:val="32"/>
          <w:szCs w:val="32"/>
        </w:rPr>
        <w:t>i</w:t>
      </w:r>
      <w:r w:rsidRPr="00B81107">
        <w:rPr>
          <w:rFonts w:ascii="Bookman Old Style" w:hAnsi="Bookman Old Style" w:cs="Goudy"/>
          <w:color w:val="000000"/>
          <w:sz w:val="32"/>
          <w:szCs w:val="32"/>
        </w:rPr>
        <w:t xml:space="preserve">e pour domaine ! </w:t>
      </w:r>
    </w:p>
    <w:p w:rsidR="003362E7" w:rsidRPr="00B81107" w:rsidRDefault="003362E7" w:rsidP="003362E7">
      <w:pPr>
        <w:autoSpaceDE w:val="0"/>
        <w:autoSpaceDN w:val="0"/>
        <w:adjustRightInd w:val="0"/>
        <w:rPr>
          <w:rFonts w:ascii="Bookman Old Style" w:hAnsi="Bookman Old Style" w:cs="Universal-NewswithCommPi"/>
          <w:color w:val="E3007B"/>
          <w:sz w:val="32"/>
          <w:szCs w:val="32"/>
        </w:rPr>
      </w:pP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Dieu veille sur ce</w:t>
      </w:r>
      <w:r w:rsidRPr="00B81107">
        <w:rPr>
          <w:rFonts w:ascii="Bookman Old Style" w:hAnsi="Bookman Old Style" w:cs="Goudy-Bold"/>
          <w:b/>
          <w:bCs/>
          <w:color w:val="000000"/>
          <w:sz w:val="32"/>
          <w:szCs w:val="32"/>
        </w:rPr>
        <w:t>u</w:t>
      </w:r>
      <w:r w:rsidRPr="00B81107">
        <w:rPr>
          <w:rFonts w:ascii="Bookman Old Style" w:hAnsi="Bookman Old Style" w:cs="Goudy"/>
          <w:color w:val="000000"/>
          <w:sz w:val="32"/>
          <w:szCs w:val="32"/>
        </w:rPr>
        <w:t>x qui le craignent,</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qui mettent leur esp</w:t>
      </w:r>
      <w:r w:rsidRPr="00B81107">
        <w:rPr>
          <w:rFonts w:ascii="Bookman Old Style" w:hAnsi="Bookman Old Style" w:cs="Goudy-Bold"/>
          <w:b/>
          <w:bCs/>
          <w:color w:val="000000"/>
          <w:sz w:val="32"/>
          <w:szCs w:val="32"/>
        </w:rPr>
        <w:t>o</w:t>
      </w:r>
      <w:r w:rsidRPr="00B81107">
        <w:rPr>
          <w:rFonts w:ascii="Bookman Old Style" w:hAnsi="Bookman Old Style" w:cs="Goudy"/>
          <w:color w:val="000000"/>
          <w:sz w:val="32"/>
          <w:szCs w:val="32"/>
        </w:rPr>
        <w:t>ir en son amour,</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pour les délivr</w:t>
      </w:r>
      <w:r w:rsidRPr="00B81107">
        <w:rPr>
          <w:rFonts w:ascii="Bookman Old Style" w:hAnsi="Bookman Old Style" w:cs="Goudy-Bold"/>
          <w:b/>
          <w:bCs/>
          <w:color w:val="000000"/>
          <w:sz w:val="32"/>
          <w:szCs w:val="32"/>
        </w:rPr>
        <w:t>e</w:t>
      </w:r>
      <w:r w:rsidRPr="00B81107">
        <w:rPr>
          <w:rFonts w:ascii="Bookman Old Style" w:hAnsi="Bookman Old Style" w:cs="Goudy"/>
          <w:color w:val="000000"/>
          <w:sz w:val="32"/>
          <w:szCs w:val="32"/>
        </w:rPr>
        <w:t>r de la mort,</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les garder en vie aux jo</w:t>
      </w:r>
      <w:r w:rsidRPr="00B81107">
        <w:rPr>
          <w:rFonts w:ascii="Bookman Old Style" w:hAnsi="Bookman Old Style" w:cs="Goudy-Bold"/>
          <w:b/>
          <w:bCs/>
          <w:color w:val="000000"/>
          <w:sz w:val="32"/>
          <w:szCs w:val="32"/>
        </w:rPr>
        <w:t>u</w:t>
      </w:r>
      <w:r w:rsidRPr="00B81107">
        <w:rPr>
          <w:rFonts w:ascii="Bookman Old Style" w:hAnsi="Bookman Old Style" w:cs="Goudy"/>
          <w:color w:val="000000"/>
          <w:sz w:val="32"/>
          <w:szCs w:val="32"/>
        </w:rPr>
        <w:t xml:space="preserve">rs de famine. </w:t>
      </w:r>
    </w:p>
    <w:p w:rsidR="003362E7" w:rsidRPr="00B81107" w:rsidRDefault="003362E7" w:rsidP="003362E7">
      <w:pPr>
        <w:autoSpaceDE w:val="0"/>
        <w:autoSpaceDN w:val="0"/>
        <w:adjustRightInd w:val="0"/>
        <w:rPr>
          <w:rFonts w:ascii="Bookman Old Style" w:hAnsi="Bookman Old Style" w:cs="Universal-NewswithCommPi"/>
          <w:color w:val="E3007B"/>
          <w:sz w:val="32"/>
          <w:szCs w:val="32"/>
        </w:rPr>
      </w:pP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Nous attendons notre v</w:t>
      </w:r>
      <w:r w:rsidRPr="00B81107">
        <w:rPr>
          <w:rFonts w:ascii="Bookman Old Style" w:hAnsi="Bookman Old Style" w:cs="Goudy-Bold"/>
          <w:b/>
          <w:bCs/>
          <w:color w:val="000000"/>
          <w:sz w:val="32"/>
          <w:szCs w:val="32"/>
        </w:rPr>
        <w:t>i</w:t>
      </w:r>
      <w:r w:rsidRPr="00B81107">
        <w:rPr>
          <w:rFonts w:ascii="Bookman Old Style" w:hAnsi="Bookman Old Style" w:cs="Goudy"/>
          <w:color w:val="000000"/>
          <w:sz w:val="32"/>
          <w:szCs w:val="32"/>
        </w:rPr>
        <w:t>e du Seigneur :</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il est pour nous un appu</w:t>
      </w:r>
      <w:r w:rsidRPr="00B81107">
        <w:rPr>
          <w:rFonts w:ascii="Bookman Old Style" w:hAnsi="Bookman Old Style" w:cs="Goudy-Bold"/>
          <w:b/>
          <w:bCs/>
          <w:color w:val="000000"/>
          <w:sz w:val="32"/>
          <w:szCs w:val="32"/>
        </w:rPr>
        <w:t>i</w:t>
      </w:r>
      <w:r w:rsidRPr="00B81107">
        <w:rPr>
          <w:rFonts w:ascii="Bookman Old Style" w:hAnsi="Bookman Old Style" w:cs="Goudy"/>
          <w:color w:val="000000"/>
          <w:sz w:val="32"/>
          <w:szCs w:val="32"/>
        </w:rPr>
        <w:t>, un bouclier.</w:t>
      </w:r>
    </w:p>
    <w:p w:rsidR="003362E7" w:rsidRPr="00B81107" w:rsidRDefault="003362E7" w:rsidP="003362E7">
      <w:pPr>
        <w:autoSpaceDE w:val="0"/>
        <w:autoSpaceDN w:val="0"/>
        <w:adjustRightInd w:val="0"/>
        <w:rPr>
          <w:rFonts w:ascii="Bookman Old Style" w:hAnsi="Bookman Old Style" w:cs="Goudy"/>
          <w:color w:val="000000"/>
          <w:sz w:val="32"/>
          <w:szCs w:val="32"/>
        </w:rPr>
      </w:pPr>
      <w:r w:rsidRPr="00B81107">
        <w:rPr>
          <w:rFonts w:ascii="Bookman Old Style" w:hAnsi="Bookman Old Style" w:cs="Goudy"/>
          <w:color w:val="000000"/>
          <w:sz w:val="32"/>
          <w:szCs w:val="32"/>
        </w:rPr>
        <w:t>Que ton amour, Seigne</w:t>
      </w:r>
      <w:r w:rsidRPr="00B81107">
        <w:rPr>
          <w:rFonts w:ascii="Bookman Old Style" w:hAnsi="Bookman Old Style" w:cs="Goudy-Bold"/>
          <w:b/>
          <w:bCs/>
          <w:color w:val="000000"/>
          <w:sz w:val="32"/>
          <w:szCs w:val="32"/>
        </w:rPr>
        <w:t>u</w:t>
      </w:r>
      <w:r w:rsidRPr="00B81107">
        <w:rPr>
          <w:rFonts w:ascii="Bookman Old Style" w:hAnsi="Bookman Old Style" w:cs="Goudy"/>
          <w:color w:val="000000"/>
          <w:sz w:val="32"/>
          <w:szCs w:val="32"/>
        </w:rPr>
        <w:t>r, soit sur nous</w:t>
      </w:r>
    </w:p>
    <w:p w:rsidR="003362E7" w:rsidRPr="00B81107" w:rsidRDefault="003362E7" w:rsidP="003362E7">
      <w:pPr>
        <w:jc w:val="both"/>
        <w:rPr>
          <w:rFonts w:ascii="Bookman Old Style" w:hAnsi="Bookman Old Style" w:cs="Universal-NewswithCommPi"/>
          <w:color w:val="E3007B"/>
          <w:sz w:val="32"/>
          <w:szCs w:val="32"/>
        </w:rPr>
      </w:pPr>
      <w:r w:rsidRPr="00B81107">
        <w:rPr>
          <w:rFonts w:ascii="Bookman Old Style" w:hAnsi="Bookman Old Style" w:cs="Goudy"/>
          <w:color w:val="000000"/>
          <w:sz w:val="32"/>
          <w:szCs w:val="32"/>
        </w:rPr>
        <w:t>comme notre esp</w:t>
      </w:r>
      <w:r w:rsidRPr="00B81107">
        <w:rPr>
          <w:rFonts w:ascii="Bookman Old Style" w:hAnsi="Bookman Old Style" w:cs="Goudy-Bold"/>
          <w:b/>
          <w:bCs/>
          <w:color w:val="000000"/>
          <w:sz w:val="32"/>
          <w:szCs w:val="32"/>
        </w:rPr>
        <w:t>o</w:t>
      </w:r>
      <w:r w:rsidRPr="00B81107">
        <w:rPr>
          <w:rFonts w:ascii="Bookman Old Style" w:hAnsi="Bookman Old Style" w:cs="Goudy"/>
          <w:color w:val="000000"/>
          <w:sz w:val="32"/>
          <w:szCs w:val="32"/>
        </w:rPr>
        <w:t xml:space="preserve">ir est en toi ! </w:t>
      </w:r>
    </w:p>
    <w:p w:rsidR="003362E7" w:rsidRPr="00B81107" w:rsidRDefault="003362E7" w:rsidP="003362E7">
      <w:pPr>
        <w:jc w:val="both"/>
        <w:rPr>
          <w:rFonts w:ascii="Bookman Old Style" w:hAnsi="Bookman Old Style"/>
          <w:sz w:val="32"/>
          <w:szCs w:val="32"/>
        </w:rPr>
      </w:pPr>
      <w:r w:rsidRPr="00B81107">
        <w:rPr>
          <w:rFonts w:ascii="Bookman Old Style" w:hAnsi="Bookman Old Style"/>
          <w:b/>
          <w:bCs/>
          <w:sz w:val="32"/>
          <w:szCs w:val="32"/>
          <w:u w:val="single"/>
        </w:rPr>
        <w:t>Prière universelle</w:t>
      </w:r>
      <w:r w:rsidRPr="00B81107">
        <w:rPr>
          <w:rFonts w:ascii="Bookman Old Style" w:hAnsi="Bookman Old Style"/>
          <w:sz w:val="32"/>
          <w:szCs w:val="32"/>
        </w:rPr>
        <w:t> </w:t>
      </w:r>
      <w:r w:rsidRPr="00B81107">
        <w:rPr>
          <w:rFonts w:ascii="Bookman Old Style" w:hAnsi="Bookman Old Style"/>
          <w:b/>
          <w:sz w:val="32"/>
          <w:szCs w:val="32"/>
        </w:rPr>
        <w:t>:</w:t>
      </w:r>
    </w:p>
    <w:p w:rsidR="003362E7" w:rsidRPr="00B81107" w:rsidRDefault="003362E7" w:rsidP="003362E7">
      <w:pPr>
        <w:jc w:val="both"/>
        <w:rPr>
          <w:rFonts w:ascii="Bookman Old Style" w:hAnsi="Bookman Old Style"/>
          <w:sz w:val="32"/>
          <w:szCs w:val="32"/>
        </w:rPr>
      </w:pPr>
      <w:r w:rsidRPr="00B81107">
        <w:rPr>
          <w:rFonts w:ascii="Bookman Old Style" w:hAnsi="Bookman Old Style" w:cs="Humanist521BT-LightItalic"/>
          <w:b/>
          <w:i/>
          <w:sz w:val="32"/>
          <w:szCs w:val="32"/>
          <w:lang w:eastAsia="pl-PL"/>
        </w:rPr>
        <w:lastRenderedPageBreak/>
        <w:t xml:space="preserve">Prêtre : </w:t>
      </w:r>
      <w:r w:rsidRPr="00B81107">
        <w:rPr>
          <w:rFonts w:ascii="Bookman Old Style" w:hAnsi="Bookman Old Style"/>
          <w:sz w:val="32"/>
          <w:szCs w:val="32"/>
        </w:rPr>
        <w:t>Nous avons proclamé notre foi en un seul Seigneur. C'est donc en toute confiance que nous pouvons maintenant le prier pour tous nos frères.</w:t>
      </w:r>
    </w:p>
    <w:p w:rsidR="003362E7" w:rsidRPr="00B81107" w:rsidRDefault="003362E7" w:rsidP="003362E7">
      <w:pPr>
        <w:jc w:val="both"/>
        <w:rPr>
          <w:rFonts w:ascii="Bookman Old Style" w:hAnsi="Bookman Old Style"/>
          <w:sz w:val="32"/>
          <w:szCs w:val="32"/>
        </w:rPr>
      </w:pPr>
      <w:r w:rsidRPr="00B81107">
        <w:rPr>
          <w:rFonts w:ascii="Bookman Old Style" w:hAnsi="Bookman Old Style"/>
          <w:sz w:val="32"/>
          <w:szCs w:val="32"/>
        </w:rPr>
        <w:t> </w:t>
      </w:r>
      <w:r>
        <w:rPr>
          <w:rFonts w:ascii="Bookman Old Style" w:hAnsi="Bookman Old Style"/>
          <w:noProof/>
          <w:sz w:val="32"/>
          <w:szCs w:val="32"/>
        </w:rPr>
        <w:drawing>
          <wp:inline distT="0" distB="0" distL="0" distR="0">
            <wp:extent cx="6777355" cy="942975"/>
            <wp:effectExtent l="1905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777355" cy="942975"/>
                    </a:xfrm>
                    <a:prstGeom prst="rect">
                      <a:avLst/>
                    </a:prstGeom>
                    <a:noFill/>
                    <a:ln w="9525">
                      <a:noFill/>
                      <a:miter lim="800000"/>
                      <a:headEnd/>
                      <a:tailEnd/>
                    </a:ln>
                  </pic:spPr>
                </pic:pic>
              </a:graphicData>
            </a:graphic>
          </wp:inline>
        </w:drawing>
      </w:r>
    </w:p>
    <w:p w:rsidR="003362E7" w:rsidRPr="00B81107" w:rsidRDefault="003362E7" w:rsidP="003362E7">
      <w:pPr>
        <w:numPr>
          <w:ilvl w:val="0"/>
          <w:numId w:val="2"/>
        </w:numPr>
        <w:jc w:val="both"/>
        <w:rPr>
          <w:rFonts w:ascii="Bookman Old Style" w:hAnsi="Bookman Old Style"/>
          <w:sz w:val="32"/>
          <w:szCs w:val="32"/>
        </w:rPr>
      </w:pPr>
      <w:r w:rsidRPr="00B81107">
        <w:rPr>
          <w:rFonts w:ascii="Bookman Old Style" w:hAnsi="Bookman Old Style"/>
          <w:sz w:val="32"/>
          <w:szCs w:val="32"/>
        </w:rPr>
        <w:t>Avec les communautés contemplatives qui veillent jour et nuit dans la prière, avec tous les chrétiens qui cherchent auprès de toi lumière et force pour marcher dans la nuit, Seigneur, nous te prions.</w:t>
      </w:r>
    </w:p>
    <w:p w:rsidR="003362E7" w:rsidRPr="00B81107" w:rsidRDefault="003362E7" w:rsidP="003362E7">
      <w:pPr>
        <w:numPr>
          <w:ilvl w:val="0"/>
          <w:numId w:val="2"/>
        </w:numPr>
        <w:jc w:val="both"/>
        <w:rPr>
          <w:rFonts w:ascii="Bookman Old Style" w:hAnsi="Bookman Old Style"/>
          <w:sz w:val="32"/>
          <w:szCs w:val="32"/>
        </w:rPr>
      </w:pPr>
      <w:r w:rsidRPr="00B81107">
        <w:rPr>
          <w:rFonts w:ascii="Bookman Old Style" w:hAnsi="Bookman Old Style"/>
          <w:sz w:val="32"/>
          <w:szCs w:val="32"/>
        </w:rPr>
        <w:t>Avec tous les pauvres criant leur faim de pain et d'amour, avec tous les opprimés criant leur soif de justice et de paix, Seigneur, nous te prions.</w:t>
      </w:r>
    </w:p>
    <w:p w:rsidR="003362E7" w:rsidRPr="00B81107" w:rsidRDefault="003362E7" w:rsidP="003362E7">
      <w:pPr>
        <w:numPr>
          <w:ilvl w:val="0"/>
          <w:numId w:val="2"/>
        </w:numPr>
        <w:jc w:val="both"/>
        <w:rPr>
          <w:rFonts w:ascii="Bookman Old Style" w:hAnsi="Bookman Old Style"/>
          <w:sz w:val="32"/>
          <w:szCs w:val="32"/>
        </w:rPr>
      </w:pPr>
      <w:r w:rsidRPr="00B81107">
        <w:rPr>
          <w:rFonts w:ascii="Bookman Old Style" w:hAnsi="Bookman Old Style"/>
          <w:sz w:val="32"/>
          <w:szCs w:val="32"/>
        </w:rPr>
        <w:t>Avec les malades qui ne trouvent pas le sommeil, avec les agonisants qui attendent l'heure du dernier passage, Seigneur, nous te prions.</w:t>
      </w:r>
    </w:p>
    <w:p w:rsidR="003362E7" w:rsidRPr="00B81107" w:rsidRDefault="003362E7" w:rsidP="003362E7">
      <w:pPr>
        <w:numPr>
          <w:ilvl w:val="0"/>
          <w:numId w:val="2"/>
        </w:numPr>
        <w:jc w:val="both"/>
        <w:rPr>
          <w:rFonts w:ascii="Bookman Old Style" w:hAnsi="Bookman Old Style"/>
          <w:sz w:val="32"/>
          <w:szCs w:val="32"/>
        </w:rPr>
      </w:pPr>
      <w:r w:rsidRPr="00B81107">
        <w:rPr>
          <w:rFonts w:ascii="Bookman Old Style" w:hAnsi="Bookman Old Style"/>
          <w:sz w:val="32"/>
          <w:szCs w:val="32"/>
        </w:rPr>
        <w:t>Avec tous ceux et celles qui ne voient plus clair dans leur vie et dans leur foi, avec tous ceux qui attendent de toi la force d'aimer et de servir, Seigneur, nous te prions.</w:t>
      </w:r>
    </w:p>
    <w:p w:rsidR="003362E7" w:rsidRPr="00B81107" w:rsidRDefault="003362E7" w:rsidP="003362E7">
      <w:pPr>
        <w:ind w:firstLine="90"/>
        <w:jc w:val="both"/>
        <w:rPr>
          <w:rFonts w:ascii="Bookman Old Style" w:hAnsi="Bookman Old Style"/>
          <w:sz w:val="32"/>
          <w:szCs w:val="32"/>
        </w:rPr>
      </w:pPr>
    </w:p>
    <w:p w:rsidR="003362E7" w:rsidRPr="00B81107" w:rsidRDefault="003362E7" w:rsidP="003362E7">
      <w:pPr>
        <w:jc w:val="both"/>
        <w:rPr>
          <w:rFonts w:ascii="Bookman Old Style" w:hAnsi="Bookman Old Style"/>
          <w:sz w:val="32"/>
          <w:szCs w:val="32"/>
        </w:rPr>
      </w:pPr>
      <w:r w:rsidRPr="00B81107">
        <w:rPr>
          <w:rFonts w:ascii="Bookman Old Style" w:hAnsi="Bookman Old Style" w:cs="Humanist521BT-LightItalic"/>
          <w:b/>
          <w:i/>
          <w:sz w:val="32"/>
          <w:szCs w:val="32"/>
          <w:lang w:eastAsia="pl-PL"/>
        </w:rPr>
        <w:t>Prêtre :</w:t>
      </w:r>
      <w:r w:rsidRPr="00B81107">
        <w:rPr>
          <w:rFonts w:ascii="Bookman Old Style" w:hAnsi="Bookman Old Style"/>
          <w:iCs/>
          <w:color w:val="000000"/>
          <w:sz w:val="32"/>
          <w:szCs w:val="32"/>
        </w:rPr>
        <w:t xml:space="preserve"> </w:t>
      </w:r>
      <w:r w:rsidRPr="00B81107">
        <w:rPr>
          <w:rFonts w:ascii="Bookman Old Style" w:hAnsi="Bookman Old Style"/>
          <w:sz w:val="32"/>
          <w:szCs w:val="32"/>
        </w:rPr>
        <w:t>Seigneur, notre Dieu que ton Esprit nous assiste et rallume l'espérance pour chacun de tes enfants. Nous te le demandons à toi qui vit et règne pour les siècles des siècles.  Amen.</w:t>
      </w:r>
    </w:p>
    <w:p w:rsidR="003362E7" w:rsidRPr="00B81107" w:rsidRDefault="003362E7" w:rsidP="003362E7">
      <w:pPr>
        <w:autoSpaceDE w:val="0"/>
        <w:autoSpaceDN w:val="0"/>
        <w:adjustRightInd w:val="0"/>
        <w:jc w:val="both"/>
        <w:rPr>
          <w:rFonts w:ascii="Bookman Old Style" w:hAnsi="Bookman Old Style" w:cs="Humanist521BT-LightItalic"/>
          <w:b/>
          <w:i/>
          <w:sz w:val="32"/>
          <w:szCs w:val="32"/>
          <w:lang w:eastAsia="pl-PL"/>
        </w:rPr>
      </w:pPr>
    </w:p>
    <w:p w:rsidR="003362E7" w:rsidRPr="00B81107" w:rsidRDefault="003362E7" w:rsidP="003362E7">
      <w:pPr>
        <w:jc w:val="both"/>
        <w:rPr>
          <w:rFonts w:ascii="Bookman Old Style" w:hAnsi="Bookman Old Style"/>
          <w:i/>
          <w:sz w:val="32"/>
          <w:szCs w:val="32"/>
        </w:rPr>
      </w:pPr>
      <w:r w:rsidRPr="00B81107">
        <w:rPr>
          <w:rFonts w:ascii="Bookman Old Style" w:hAnsi="Bookman Old Style"/>
          <w:b/>
          <w:sz w:val="32"/>
          <w:szCs w:val="32"/>
          <w:u w:val="single"/>
        </w:rPr>
        <w:t>Chant de Communion</w:t>
      </w:r>
      <w:r w:rsidRPr="00B81107">
        <w:rPr>
          <w:rFonts w:ascii="Bookman Old Style" w:hAnsi="Bookman Old Style"/>
          <w:b/>
          <w:sz w:val="32"/>
          <w:szCs w:val="32"/>
        </w:rPr>
        <w:t> : SEIGNEUR JÉSUS, TU ES PRÉSENT</w:t>
      </w:r>
      <w:r w:rsidRPr="00B81107">
        <w:rPr>
          <w:rFonts w:ascii="Bookman Old Style" w:hAnsi="Bookman Old Style"/>
          <w:sz w:val="32"/>
          <w:szCs w:val="32"/>
        </w:rPr>
        <w:t xml:space="preserve"> </w:t>
      </w:r>
      <w:r w:rsidRPr="00B81107">
        <w:rPr>
          <w:rFonts w:ascii="Bookman Old Style" w:hAnsi="Bookman Old Style"/>
          <w:i/>
          <w:sz w:val="32"/>
          <w:szCs w:val="32"/>
        </w:rPr>
        <w:t>D 370</w:t>
      </w:r>
    </w:p>
    <w:p w:rsidR="003362E7" w:rsidRPr="00B81107" w:rsidRDefault="003362E7" w:rsidP="003362E7">
      <w:pPr>
        <w:jc w:val="both"/>
        <w:rPr>
          <w:rFonts w:ascii="Bookman Old Style" w:hAnsi="Bookman Old Style"/>
          <w:b/>
          <w:bCs/>
          <w:i/>
          <w:sz w:val="32"/>
          <w:szCs w:val="32"/>
          <w:u w:val="single"/>
        </w:rPr>
      </w:pPr>
    </w:p>
    <w:p w:rsidR="003362E7" w:rsidRPr="00B81107" w:rsidRDefault="003362E7" w:rsidP="003362E7">
      <w:pPr>
        <w:jc w:val="both"/>
        <w:rPr>
          <w:rFonts w:ascii="Bookman Old Style" w:hAnsi="Bookman Old Style"/>
          <w:sz w:val="32"/>
          <w:szCs w:val="32"/>
        </w:rPr>
      </w:pPr>
      <w:r w:rsidRPr="00B81107">
        <w:rPr>
          <w:rFonts w:ascii="Bookman Old Style" w:hAnsi="Bookman Old Style"/>
          <w:b/>
          <w:bCs/>
          <w:i/>
          <w:sz w:val="32"/>
          <w:szCs w:val="32"/>
          <w:u w:val="single"/>
        </w:rPr>
        <w:t>Annonces :</w:t>
      </w:r>
    </w:p>
    <w:p w:rsidR="003362E7" w:rsidRPr="00B81107" w:rsidRDefault="003362E7" w:rsidP="003362E7">
      <w:pPr>
        <w:jc w:val="both"/>
        <w:rPr>
          <w:rFonts w:ascii="Bookman Old Style" w:hAnsi="Bookman Old Style"/>
          <w:sz w:val="32"/>
          <w:szCs w:val="32"/>
        </w:rPr>
      </w:pPr>
    </w:p>
    <w:p w:rsidR="003362E7" w:rsidRPr="00B81107" w:rsidRDefault="003362E7" w:rsidP="003362E7">
      <w:pPr>
        <w:rPr>
          <w:rFonts w:ascii="Bookman Old Style" w:hAnsi="Bookman Old Style"/>
          <w:sz w:val="32"/>
          <w:szCs w:val="32"/>
        </w:rPr>
      </w:pPr>
      <w:r w:rsidRPr="00B81107">
        <w:rPr>
          <w:rFonts w:ascii="Bookman Old Style" w:hAnsi="Bookman Old Style"/>
          <w:b/>
          <w:sz w:val="32"/>
          <w:szCs w:val="32"/>
          <w:u w:val="single"/>
        </w:rPr>
        <w:t>Chant d’envoi </w:t>
      </w:r>
      <w:r w:rsidRPr="00B81107">
        <w:rPr>
          <w:rFonts w:ascii="Bookman Old Style" w:hAnsi="Bookman Old Style"/>
          <w:b/>
          <w:sz w:val="32"/>
          <w:szCs w:val="32"/>
        </w:rPr>
        <w:t>:</w:t>
      </w:r>
      <w:r w:rsidRPr="00B81107">
        <w:rPr>
          <w:rFonts w:ascii="Bookman Old Style" w:hAnsi="Bookman Old Style"/>
          <w:sz w:val="32"/>
          <w:szCs w:val="32"/>
        </w:rPr>
        <w:t xml:space="preserve"> </w:t>
      </w:r>
      <w:r w:rsidRPr="00B81107">
        <w:rPr>
          <w:rFonts w:ascii="Bookman Old Style" w:hAnsi="Bookman Old Style"/>
          <w:b/>
          <w:sz w:val="32"/>
          <w:szCs w:val="32"/>
        </w:rPr>
        <w:t>PEUPLE DE FRÈRES</w:t>
      </w:r>
      <w:r w:rsidRPr="00B81107">
        <w:rPr>
          <w:rFonts w:ascii="Bookman Old Style" w:hAnsi="Bookman Old Style"/>
          <w:sz w:val="32"/>
          <w:szCs w:val="32"/>
        </w:rPr>
        <w:t xml:space="preserve"> </w:t>
      </w:r>
      <w:r w:rsidRPr="00B81107">
        <w:rPr>
          <w:rFonts w:ascii="Bookman Old Style" w:hAnsi="Bookman Old Style"/>
          <w:i/>
          <w:sz w:val="32"/>
          <w:szCs w:val="32"/>
        </w:rPr>
        <w:t>T 122</w:t>
      </w:r>
      <w:r w:rsidRPr="00B81107">
        <w:rPr>
          <w:rFonts w:ascii="Bookman Old Style" w:hAnsi="Bookman Old Style"/>
          <w:sz w:val="32"/>
          <w:szCs w:val="32"/>
        </w:rPr>
        <w:t xml:space="preserve"> </w:t>
      </w:r>
    </w:p>
    <w:p w:rsidR="003362E7" w:rsidRPr="00B81107" w:rsidRDefault="003362E7" w:rsidP="003362E7">
      <w:pPr>
        <w:jc w:val="both"/>
        <w:rPr>
          <w:rFonts w:ascii="Bookman Old Style" w:hAnsi="Bookman Old Style"/>
          <w:sz w:val="32"/>
          <w:szCs w:val="32"/>
        </w:rPr>
      </w:pPr>
    </w:p>
    <w:p w:rsidR="00523C9F" w:rsidRDefault="00523C9F"/>
    <w:sectPr w:rsidR="00523C9F" w:rsidSect="002A55C6">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w:altName w:val="Times New Roman"/>
    <w:panose1 w:val="00000000000000000000"/>
    <w:charset w:val="00"/>
    <w:family w:val="roman"/>
    <w:notTrueType/>
    <w:pitch w:val="default"/>
    <w:sig w:usb0="00000007" w:usb1="00000000" w:usb2="00000000" w:usb3="00000000" w:csb0="00000003" w:csb1="00000000"/>
  </w:font>
  <w:font w:name="Humanist521BT-LightItalic">
    <w:panose1 w:val="00000000000000000000"/>
    <w:charset w:val="EE"/>
    <w:family w:val="swiss"/>
    <w:notTrueType/>
    <w:pitch w:val="default"/>
    <w:sig w:usb0="00000005" w:usb1="00000000" w:usb2="00000000" w:usb3="00000000" w:csb0="00000002"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6078D"/>
    <w:multiLevelType w:val="hybridMultilevel"/>
    <w:tmpl w:val="27F418B6"/>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6B44677E"/>
    <w:multiLevelType w:val="hybridMultilevel"/>
    <w:tmpl w:val="FFA03062"/>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3362E7"/>
    <w:rsid w:val="003362E7"/>
    <w:rsid w:val="00523C9F"/>
    <w:rsid w:val="00873A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E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62E7"/>
    <w:rPr>
      <w:rFonts w:ascii="Tahoma" w:hAnsi="Tahoma" w:cs="Tahoma"/>
      <w:sz w:val="16"/>
      <w:szCs w:val="16"/>
    </w:rPr>
  </w:style>
  <w:style w:type="character" w:customStyle="1" w:styleId="TextedebullesCar">
    <w:name w:val="Texte de bulles Car"/>
    <w:basedOn w:val="Policepardfaut"/>
    <w:link w:val="Textedebulles"/>
    <w:uiPriority w:val="99"/>
    <w:semiHidden/>
    <w:rsid w:val="003362E7"/>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1960</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2018-10-04T16:46:00Z</dcterms:created>
  <dcterms:modified xsi:type="dcterms:W3CDTF">2018-10-04T16:46:00Z</dcterms:modified>
</cp:coreProperties>
</file>