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10" w:rsidRPr="00A543BD" w:rsidRDefault="00B51710" w:rsidP="00B51710">
      <w:pPr>
        <w:jc w:val="center"/>
        <w:rPr>
          <w:rFonts w:ascii="Bookman Old Style" w:hAnsi="Bookman Old Style"/>
          <w:b/>
          <w:sz w:val="36"/>
          <w:szCs w:val="28"/>
        </w:rPr>
      </w:pPr>
      <w:r>
        <w:rPr>
          <w:rFonts w:ascii="Bookman Old Style" w:hAnsi="Bookman Old Style"/>
          <w:b/>
          <w:sz w:val="36"/>
          <w:szCs w:val="28"/>
        </w:rPr>
        <w:t>Paroisse Notre Dame de la Roya</w:t>
      </w:r>
    </w:p>
    <w:p w:rsidR="00B51710" w:rsidRPr="00A543BD" w:rsidRDefault="00B51710" w:rsidP="00B51710">
      <w:pPr>
        <w:jc w:val="center"/>
        <w:rPr>
          <w:rFonts w:ascii="Bookman Old Style" w:hAnsi="Bookman Old Style"/>
          <w:b/>
          <w:sz w:val="36"/>
          <w:szCs w:val="28"/>
        </w:rPr>
      </w:pPr>
      <w:r w:rsidRPr="00A543BD">
        <w:rPr>
          <w:rFonts w:ascii="Bookman Old Style" w:hAnsi="Bookman Old Style"/>
          <w:b/>
          <w:sz w:val="36"/>
          <w:szCs w:val="28"/>
        </w:rPr>
        <w:t>10° dimanche ordinaire C</w:t>
      </w:r>
    </w:p>
    <w:p w:rsidR="00B51710" w:rsidRPr="00A543BD" w:rsidRDefault="00B51710" w:rsidP="00B51710">
      <w:pPr>
        <w:jc w:val="center"/>
        <w:rPr>
          <w:rFonts w:ascii="Bookman Old Style" w:hAnsi="Bookman Old Style"/>
          <w:b/>
          <w:sz w:val="36"/>
          <w:szCs w:val="28"/>
        </w:rPr>
      </w:pPr>
    </w:p>
    <w:p w:rsidR="00B51710" w:rsidRPr="00A543BD" w:rsidRDefault="00B51710" w:rsidP="00B51710">
      <w:pPr>
        <w:rPr>
          <w:rFonts w:ascii="Bookman Old Style" w:hAnsi="Bookman Old Style"/>
          <w:b/>
          <w:sz w:val="36"/>
          <w:szCs w:val="28"/>
        </w:rPr>
      </w:pPr>
      <w:r w:rsidRPr="00A543BD">
        <w:rPr>
          <w:rFonts w:ascii="Bookman Old Style" w:hAnsi="Bookman Old Style"/>
          <w:b/>
          <w:sz w:val="36"/>
          <w:szCs w:val="28"/>
        </w:rPr>
        <w:t xml:space="preserve">Messe du Peuple de Dieu </w:t>
      </w:r>
      <w:r w:rsidRPr="00A543BD">
        <w:rPr>
          <w:rFonts w:ascii="Bookman Old Style" w:hAnsi="Bookman Old Style"/>
          <w:i/>
          <w:sz w:val="36"/>
          <w:szCs w:val="28"/>
        </w:rPr>
        <w:t>AL 597</w:t>
      </w:r>
    </w:p>
    <w:p w:rsidR="00B51710" w:rsidRPr="00A543BD" w:rsidRDefault="00B51710" w:rsidP="00B51710">
      <w:pPr>
        <w:rPr>
          <w:rFonts w:ascii="Bookman Old Style" w:hAnsi="Bookman Old Style"/>
          <w:sz w:val="36"/>
          <w:szCs w:val="28"/>
        </w:rPr>
      </w:pPr>
      <w:r w:rsidRPr="00A543BD">
        <w:rPr>
          <w:rFonts w:ascii="Bookman Old Style" w:hAnsi="Bookman Old Style"/>
          <w:b/>
          <w:sz w:val="36"/>
          <w:szCs w:val="28"/>
          <w:u w:val="single"/>
        </w:rPr>
        <w:t>Chant d’entrée :</w:t>
      </w:r>
      <w:r w:rsidRPr="00A543BD">
        <w:rPr>
          <w:rFonts w:ascii="Bookman Old Style" w:hAnsi="Bookman Old Style"/>
          <w:sz w:val="36"/>
          <w:szCs w:val="28"/>
          <w:u w:val="single"/>
        </w:rPr>
        <w:t xml:space="preserve"> </w:t>
      </w:r>
      <w:r w:rsidRPr="00A543BD">
        <w:rPr>
          <w:rFonts w:ascii="Bookman Old Style" w:hAnsi="Bookman Old Style"/>
          <w:b/>
          <w:sz w:val="36"/>
          <w:szCs w:val="28"/>
        </w:rPr>
        <w:t>DIEU EST EN ATTENTE</w:t>
      </w:r>
      <w:r w:rsidRPr="00A543BD">
        <w:rPr>
          <w:rFonts w:ascii="Bookman Old Style" w:hAnsi="Bookman Old Style"/>
          <w:sz w:val="36"/>
          <w:szCs w:val="28"/>
        </w:rPr>
        <w:t xml:space="preserve"> </w:t>
      </w:r>
      <w:r w:rsidRPr="00A543BD">
        <w:rPr>
          <w:rFonts w:ascii="Bookman Old Style" w:hAnsi="Bookman Old Style"/>
          <w:i/>
          <w:sz w:val="36"/>
          <w:szCs w:val="28"/>
        </w:rPr>
        <w:t>A 216</w:t>
      </w:r>
    </w:p>
    <w:p w:rsidR="00B51710" w:rsidRPr="00A543BD" w:rsidRDefault="00B51710" w:rsidP="00B51710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6"/>
          <w:szCs w:val="28"/>
        </w:rPr>
      </w:pPr>
    </w:p>
    <w:p w:rsidR="00B51710" w:rsidRPr="00A543BD" w:rsidRDefault="00B51710" w:rsidP="00B51710">
      <w:pPr>
        <w:jc w:val="both"/>
        <w:rPr>
          <w:rFonts w:ascii="Bookman Old Style" w:hAnsi="Bookman Old Style"/>
          <w:sz w:val="36"/>
          <w:szCs w:val="28"/>
        </w:rPr>
      </w:pPr>
      <w:r w:rsidRPr="00A543BD">
        <w:rPr>
          <w:rFonts w:ascii="Bookman Old Style" w:hAnsi="Bookman Old Style"/>
          <w:b/>
          <w:color w:val="000000"/>
          <w:sz w:val="36"/>
          <w:szCs w:val="28"/>
          <w:u w:val="single"/>
        </w:rPr>
        <w:t>Accueil</w:t>
      </w:r>
      <w:r w:rsidRPr="00A543BD">
        <w:rPr>
          <w:rFonts w:ascii="Bookman Old Style" w:hAnsi="Bookman Old Style"/>
          <w:b/>
          <w:color w:val="000000"/>
          <w:sz w:val="36"/>
          <w:szCs w:val="28"/>
        </w:rPr>
        <w:t xml:space="preserve"> : </w:t>
      </w:r>
      <w:r w:rsidRPr="00A543BD">
        <w:rPr>
          <w:rFonts w:ascii="Bookman Old Style" w:hAnsi="Bookman Old Style"/>
          <w:sz w:val="36"/>
          <w:szCs w:val="28"/>
        </w:rPr>
        <w:t>Dieu aime la vie, et sa Parole donne la vie. Depuis toujours, Dieu ne peut se résigner à la mort et son amour ne cesse de nous ressusciter. En Jésus, même la mort est vaincue : il est notre salut, notre vie. Rendons gloire à Dieu.</w:t>
      </w:r>
    </w:p>
    <w:p w:rsidR="00B51710" w:rsidRPr="00A543BD" w:rsidRDefault="00B51710" w:rsidP="00B51710">
      <w:pPr>
        <w:jc w:val="both"/>
        <w:rPr>
          <w:rFonts w:ascii="Bookman Old Style" w:hAnsi="Bookman Old Style"/>
          <w:sz w:val="36"/>
          <w:szCs w:val="28"/>
        </w:rPr>
      </w:pPr>
    </w:p>
    <w:p w:rsidR="00B51710" w:rsidRPr="00A543BD" w:rsidRDefault="00B51710" w:rsidP="00B5171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6"/>
          <w:szCs w:val="28"/>
        </w:rPr>
      </w:pPr>
      <w:r w:rsidRPr="00A543BD">
        <w:rPr>
          <w:rFonts w:ascii="Bookman Old Style" w:hAnsi="Bookman Old Style"/>
          <w:b/>
          <w:bCs/>
          <w:sz w:val="36"/>
          <w:szCs w:val="28"/>
          <w:u w:val="single"/>
        </w:rPr>
        <w:t>Prière pénitentielle</w:t>
      </w:r>
      <w:r w:rsidRPr="00A543BD">
        <w:rPr>
          <w:rFonts w:ascii="Bookman Old Style" w:hAnsi="Bookman Old Style"/>
          <w:sz w:val="36"/>
          <w:szCs w:val="28"/>
        </w:rPr>
        <w:t> </w:t>
      </w:r>
      <w:r w:rsidRPr="00A543BD">
        <w:rPr>
          <w:rFonts w:ascii="Bookman Old Style" w:hAnsi="Bookman Old Style"/>
          <w:b/>
          <w:sz w:val="36"/>
          <w:szCs w:val="28"/>
        </w:rPr>
        <w:t>:</w:t>
      </w:r>
      <w:r w:rsidRPr="00A543BD">
        <w:rPr>
          <w:rFonts w:ascii="Bookman Old Style" w:hAnsi="Bookman Old Style"/>
          <w:sz w:val="36"/>
          <w:szCs w:val="28"/>
        </w:rPr>
        <w:t xml:space="preserve"> </w:t>
      </w:r>
      <w:r w:rsidRPr="00A543BD">
        <w:rPr>
          <w:rFonts w:ascii="Bookman Old Style" w:hAnsi="Bookman Old Style" w:cs="Goudy"/>
          <w:sz w:val="36"/>
          <w:szCs w:val="28"/>
        </w:rPr>
        <w:t xml:space="preserve">En toute humilité, demandons au Seigneur notre Dieu le pardon de nos fautes. </w:t>
      </w:r>
      <w:r w:rsidRPr="00A543BD">
        <w:rPr>
          <w:rFonts w:ascii="Bookman Old Style" w:hAnsi="Bookman Old Style"/>
          <w:i/>
          <w:sz w:val="36"/>
          <w:szCs w:val="28"/>
        </w:rPr>
        <w:t xml:space="preserve"> (brève pause en silence)</w:t>
      </w:r>
    </w:p>
    <w:p w:rsidR="00B51710" w:rsidRPr="00A543BD" w:rsidRDefault="00B51710" w:rsidP="00B51710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36"/>
          <w:szCs w:val="28"/>
          <w:lang w:eastAsia="pl-PL"/>
        </w:rPr>
      </w:pPr>
    </w:p>
    <w:p w:rsidR="00B51710" w:rsidRPr="00A543BD" w:rsidRDefault="00B51710" w:rsidP="00B51710">
      <w:pPr>
        <w:numPr>
          <w:ilvl w:val="0"/>
          <w:numId w:val="1"/>
        </w:numPr>
        <w:jc w:val="both"/>
        <w:rPr>
          <w:rFonts w:ascii="Bookman Old Style" w:hAnsi="Bookman Old Style"/>
          <w:sz w:val="36"/>
          <w:szCs w:val="28"/>
        </w:rPr>
      </w:pPr>
      <w:r w:rsidRPr="00A543BD">
        <w:rPr>
          <w:rFonts w:ascii="Bookman Old Style" w:hAnsi="Bookman Old Style" w:cs="Humanist521BT-LightItalic"/>
          <w:b/>
          <w:i/>
          <w:sz w:val="36"/>
          <w:szCs w:val="28"/>
          <w:lang w:eastAsia="pl-PL"/>
        </w:rPr>
        <w:t>Prêtre :</w:t>
      </w:r>
      <w:r w:rsidRPr="00A543BD">
        <w:rPr>
          <w:rFonts w:ascii="Bookman Old Style" w:hAnsi="Bookman Old Style"/>
          <w:iCs/>
          <w:color w:val="000000"/>
          <w:sz w:val="36"/>
          <w:szCs w:val="28"/>
        </w:rPr>
        <w:t xml:space="preserve"> </w:t>
      </w:r>
      <w:r w:rsidRPr="00A543BD">
        <w:rPr>
          <w:rFonts w:ascii="Bookman Old Style" w:hAnsi="Bookman Old Style"/>
          <w:sz w:val="36"/>
          <w:szCs w:val="28"/>
        </w:rPr>
        <w:t>Je confesse à Dieu tout-puissant…</w:t>
      </w:r>
    </w:p>
    <w:p w:rsidR="00B51710" w:rsidRPr="00A543BD" w:rsidRDefault="00B51710" w:rsidP="00B517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6"/>
          <w:szCs w:val="28"/>
        </w:rPr>
      </w:pPr>
      <w:r w:rsidRPr="00A543BD">
        <w:rPr>
          <w:rFonts w:ascii="Bookman Old Style" w:hAnsi="Bookman Old Style" w:cs="Humanist521BT-LightItalic"/>
          <w:b/>
          <w:i/>
          <w:sz w:val="36"/>
          <w:szCs w:val="28"/>
          <w:lang w:eastAsia="pl-PL"/>
        </w:rPr>
        <w:t>Prêtre :</w:t>
      </w:r>
      <w:r w:rsidRPr="00A543BD">
        <w:rPr>
          <w:rFonts w:ascii="Bookman Old Style" w:hAnsi="Bookman Old Style"/>
          <w:iCs/>
          <w:color w:val="000000"/>
          <w:sz w:val="36"/>
          <w:szCs w:val="28"/>
        </w:rPr>
        <w:t xml:space="preserve"> </w:t>
      </w:r>
      <w:r w:rsidRPr="00A543BD">
        <w:rPr>
          <w:rFonts w:ascii="Bookman Old Style" w:hAnsi="Bookman Old Style"/>
          <w:sz w:val="36"/>
          <w:szCs w:val="28"/>
        </w:rPr>
        <w:t>Que Dieu tout-puissant nous fasse miséricorde…</w:t>
      </w:r>
    </w:p>
    <w:p w:rsidR="00B51710" w:rsidRPr="00A543BD" w:rsidRDefault="00B51710" w:rsidP="00B51710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6"/>
          <w:szCs w:val="28"/>
        </w:rPr>
      </w:pPr>
    </w:p>
    <w:p w:rsidR="00B51710" w:rsidRPr="00A543BD" w:rsidRDefault="00B51710" w:rsidP="00B5171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6"/>
          <w:szCs w:val="28"/>
        </w:rPr>
      </w:pPr>
      <w:r w:rsidRPr="00A543BD">
        <w:rPr>
          <w:rFonts w:ascii="Bookman Old Style" w:hAnsi="Bookman Old Style"/>
          <w:b/>
          <w:i/>
          <w:sz w:val="36"/>
          <w:szCs w:val="28"/>
        </w:rPr>
        <w:t>Animateur chante :</w:t>
      </w:r>
      <w:r w:rsidRPr="00A543BD">
        <w:rPr>
          <w:rFonts w:ascii="Bookman Old Style" w:hAnsi="Bookman Old Style"/>
          <w:sz w:val="36"/>
          <w:szCs w:val="28"/>
        </w:rPr>
        <w:t xml:space="preserve"> Kyrie…</w:t>
      </w:r>
    </w:p>
    <w:p w:rsidR="00B51710" w:rsidRPr="00A543BD" w:rsidRDefault="00B51710" w:rsidP="00B51710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6"/>
          <w:szCs w:val="28"/>
        </w:rPr>
      </w:pPr>
      <w:r w:rsidRPr="00A543BD">
        <w:rPr>
          <w:rFonts w:ascii="Bookman Old Style" w:hAnsi="Bookman Old Style"/>
          <w:b/>
          <w:i/>
          <w:sz w:val="36"/>
          <w:szCs w:val="28"/>
        </w:rPr>
        <w:t>Animateur chante :</w:t>
      </w:r>
      <w:r>
        <w:rPr>
          <w:rFonts w:ascii="Bookman Old Style" w:hAnsi="Bookman Old Style"/>
          <w:sz w:val="36"/>
          <w:szCs w:val="28"/>
        </w:rPr>
        <w:t xml:space="preserve"> </w:t>
      </w:r>
      <w:r w:rsidRPr="00A543BD">
        <w:rPr>
          <w:rFonts w:ascii="Bookman Old Style" w:hAnsi="Bookman Old Style"/>
          <w:sz w:val="36"/>
          <w:szCs w:val="28"/>
        </w:rPr>
        <w:t>Gloria…</w:t>
      </w:r>
    </w:p>
    <w:p w:rsidR="00B51710" w:rsidRPr="00A543BD" w:rsidRDefault="00B51710" w:rsidP="00B51710">
      <w:pPr>
        <w:jc w:val="both"/>
        <w:rPr>
          <w:rFonts w:ascii="Bookman Old Style" w:hAnsi="Bookman Old Style"/>
          <w:b/>
          <w:sz w:val="36"/>
          <w:szCs w:val="28"/>
        </w:rPr>
      </w:pPr>
    </w:p>
    <w:p w:rsidR="00B51710" w:rsidRPr="00A543BD" w:rsidRDefault="00B51710" w:rsidP="00B51710">
      <w:pPr>
        <w:jc w:val="both"/>
        <w:rPr>
          <w:rFonts w:ascii="Bookman Old Style" w:hAnsi="Bookman Old Style"/>
          <w:b/>
          <w:sz w:val="36"/>
          <w:szCs w:val="28"/>
          <w:u w:val="single"/>
        </w:rPr>
      </w:pPr>
      <w:r w:rsidRPr="00A543BD">
        <w:rPr>
          <w:rFonts w:ascii="Bookman Old Style" w:hAnsi="Bookman Old Style"/>
          <w:b/>
          <w:sz w:val="36"/>
          <w:szCs w:val="28"/>
          <w:u w:val="single"/>
        </w:rPr>
        <w:t>Psaume 29</w:t>
      </w:r>
    </w:p>
    <w:p w:rsidR="00B51710" w:rsidRPr="002C337C" w:rsidRDefault="00B51710" w:rsidP="00B51710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829425" cy="14954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710" w:rsidRPr="002C337C" w:rsidRDefault="00B51710" w:rsidP="00B51710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B51710" w:rsidRDefault="00B51710" w:rsidP="00B51710">
      <w:pPr>
        <w:jc w:val="both"/>
        <w:rPr>
          <w:rFonts w:ascii="Bookman Old Style" w:hAnsi="Bookman Old Style"/>
          <w:b/>
          <w:sz w:val="28"/>
          <w:szCs w:val="28"/>
        </w:rPr>
        <w:sectPr w:rsidR="00B51710" w:rsidSect="00087473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b/>
          <w:szCs w:val="28"/>
        </w:rPr>
        <w:lastRenderedPageBreak/>
        <w:t>1.</w:t>
      </w:r>
      <w:r w:rsidRPr="002C337C">
        <w:rPr>
          <w:rFonts w:ascii="Bookman Old Style" w:hAnsi="Bookman Old Style"/>
          <w:szCs w:val="28"/>
        </w:rPr>
        <w:t xml:space="preserve"> Quand j'ai crié vers t</w:t>
      </w:r>
      <w:r w:rsidRPr="002C337C">
        <w:rPr>
          <w:rFonts w:ascii="Bookman Old Style" w:hAnsi="Bookman Old Style"/>
          <w:b/>
          <w:szCs w:val="28"/>
        </w:rPr>
        <w:t>o</w:t>
      </w:r>
      <w:r w:rsidRPr="002C337C">
        <w:rPr>
          <w:rFonts w:ascii="Bookman Old Style" w:hAnsi="Bookman Old Style"/>
          <w:szCs w:val="28"/>
        </w:rPr>
        <w:t>i, Seigneur,</w:t>
      </w: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szCs w:val="28"/>
        </w:rPr>
        <w:t>mon Die</w:t>
      </w:r>
      <w:r w:rsidRPr="002C337C">
        <w:rPr>
          <w:rFonts w:ascii="Bookman Old Style" w:hAnsi="Bookman Old Style"/>
          <w:b/>
          <w:szCs w:val="28"/>
        </w:rPr>
        <w:t>u</w:t>
      </w:r>
      <w:r w:rsidRPr="002C337C">
        <w:rPr>
          <w:rFonts w:ascii="Bookman Old Style" w:hAnsi="Bookman Old Style"/>
          <w:szCs w:val="28"/>
        </w:rPr>
        <w:t>, tu m'as guéri;</w:t>
      </w: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szCs w:val="28"/>
        </w:rPr>
        <w:t>Seigneur, tu m'as fait remont</w:t>
      </w:r>
      <w:r w:rsidRPr="002C337C">
        <w:rPr>
          <w:rFonts w:ascii="Bookman Old Style" w:hAnsi="Bookman Old Style"/>
          <w:b/>
          <w:szCs w:val="28"/>
        </w:rPr>
        <w:t>e</w:t>
      </w:r>
      <w:r w:rsidRPr="002C337C">
        <w:rPr>
          <w:rFonts w:ascii="Bookman Old Style" w:hAnsi="Bookman Old Style"/>
          <w:szCs w:val="28"/>
        </w:rPr>
        <w:t>r de l'abîme</w:t>
      </w: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szCs w:val="28"/>
        </w:rPr>
        <w:t>et revivre quand je descend</w:t>
      </w:r>
      <w:r w:rsidRPr="002C337C">
        <w:rPr>
          <w:rFonts w:ascii="Bookman Old Style" w:hAnsi="Bookman Old Style"/>
          <w:b/>
          <w:szCs w:val="28"/>
        </w:rPr>
        <w:t>a</w:t>
      </w:r>
      <w:r w:rsidRPr="002C337C">
        <w:rPr>
          <w:rFonts w:ascii="Bookman Old Style" w:hAnsi="Bookman Old Style"/>
          <w:szCs w:val="28"/>
        </w:rPr>
        <w:t>is à la fosse.</w:t>
      </w: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b/>
          <w:szCs w:val="28"/>
        </w:rPr>
        <w:t>2.</w:t>
      </w:r>
      <w:r w:rsidRPr="002C337C">
        <w:rPr>
          <w:rFonts w:ascii="Bookman Old Style" w:hAnsi="Bookman Old Style"/>
          <w:szCs w:val="28"/>
        </w:rPr>
        <w:t xml:space="preserve"> Fêtez le Seigneur, v</w:t>
      </w:r>
      <w:r w:rsidRPr="002C337C">
        <w:rPr>
          <w:rFonts w:ascii="Bookman Old Style" w:hAnsi="Bookman Old Style"/>
          <w:b/>
          <w:szCs w:val="28"/>
        </w:rPr>
        <w:t>o</w:t>
      </w:r>
      <w:r w:rsidRPr="002C337C">
        <w:rPr>
          <w:rFonts w:ascii="Bookman Old Style" w:hAnsi="Bookman Old Style"/>
          <w:szCs w:val="28"/>
        </w:rPr>
        <w:t>us, ses fidèles,</w:t>
      </w: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szCs w:val="28"/>
        </w:rPr>
        <w:t>rendez grâce en rappel</w:t>
      </w:r>
      <w:r w:rsidRPr="002C337C">
        <w:rPr>
          <w:rFonts w:ascii="Bookman Old Style" w:hAnsi="Bookman Old Style"/>
          <w:b/>
          <w:szCs w:val="28"/>
        </w:rPr>
        <w:t>a</w:t>
      </w:r>
      <w:r w:rsidRPr="002C337C">
        <w:rPr>
          <w:rFonts w:ascii="Bookman Old Style" w:hAnsi="Bookman Old Style"/>
          <w:szCs w:val="28"/>
        </w:rPr>
        <w:t xml:space="preserve">nt son nom très saint. </w:t>
      </w: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szCs w:val="28"/>
        </w:rPr>
        <w:t>Sa colère ne d</w:t>
      </w:r>
      <w:r w:rsidRPr="002C337C">
        <w:rPr>
          <w:rFonts w:ascii="Bookman Old Style" w:hAnsi="Bookman Old Style"/>
          <w:b/>
          <w:szCs w:val="28"/>
        </w:rPr>
        <w:t>u</w:t>
      </w:r>
      <w:r w:rsidRPr="002C337C">
        <w:rPr>
          <w:rFonts w:ascii="Bookman Old Style" w:hAnsi="Bookman Old Style"/>
          <w:szCs w:val="28"/>
        </w:rPr>
        <w:t>re qu'un instant,</w:t>
      </w: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szCs w:val="28"/>
        </w:rPr>
        <w:t>sa bont</w:t>
      </w:r>
      <w:r w:rsidRPr="002C337C">
        <w:rPr>
          <w:rFonts w:ascii="Bookman Old Style" w:hAnsi="Bookman Old Style"/>
          <w:b/>
          <w:szCs w:val="28"/>
        </w:rPr>
        <w:t>é</w:t>
      </w:r>
      <w:r w:rsidRPr="002C337C">
        <w:rPr>
          <w:rFonts w:ascii="Bookman Old Style" w:hAnsi="Bookman Old Style"/>
          <w:szCs w:val="28"/>
        </w:rPr>
        <w:t>, toute la vie.</w:t>
      </w: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b/>
          <w:szCs w:val="28"/>
        </w:rPr>
        <w:lastRenderedPageBreak/>
        <w:t>3.</w:t>
      </w:r>
      <w:r w:rsidRPr="002C337C">
        <w:rPr>
          <w:rFonts w:ascii="Bookman Old Style" w:hAnsi="Bookman Old Style"/>
          <w:szCs w:val="28"/>
        </w:rPr>
        <w:t xml:space="preserve"> Avec le soir vi</w:t>
      </w:r>
      <w:r w:rsidRPr="002C337C">
        <w:rPr>
          <w:rFonts w:ascii="Bookman Old Style" w:hAnsi="Bookman Old Style"/>
          <w:b/>
          <w:szCs w:val="28"/>
        </w:rPr>
        <w:t>e</w:t>
      </w:r>
      <w:r w:rsidRPr="002C337C">
        <w:rPr>
          <w:rFonts w:ascii="Bookman Old Style" w:hAnsi="Bookman Old Style"/>
          <w:szCs w:val="28"/>
        </w:rPr>
        <w:t xml:space="preserve">nnent les larmes, </w:t>
      </w: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szCs w:val="28"/>
        </w:rPr>
        <w:t>mais au mat</w:t>
      </w:r>
      <w:r w:rsidRPr="002C337C">
        <w:rPr>
          <w:rFonts w:ascii="Bookman Old Style" w:hAnsi="Bookman Old Style"/>
          <w:b/>
          <w:szCs w:val="28"/>
        </w:rPr>
        <w:t>i</w:t>
      </w:r>
      <w:r w:rsidRPr="002C337C">
        <w:rPr>
          <w:rFonts w:ascii="Bookman Old Style" w:hAnsi="Bookman Old Style"/>
          <w:szCs w:val="28"/>
        </w:rPr>
        <w:t>n, les cris de joie!</w:t>
      </w: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szCs w:val="28"/>
        </w:rPr>
        <w:t>Tu as changé mon d</w:t>
      </w:r>
      <w:r w:rsidRPr="002C337C">
        <w:rPr>
          <w:rFonts w:ascii="Bookman Old Style" w:hAnsi="Bookman Old Style"/>
          <w:b/>
          <w:szCs w:val="28"/>
        </w:rPr>
        <w:t>e</w:t>
      </w:r>
      <w:r w:rsidRPr="002C337C">
        <w:rPr>
          <w:rFonts w:ascii="Bookman Old Style" w:hAnsi="Bookman Old Style"/>
          <w:szCs w:val="28"/>
        </w:rPr>
        <w:t xml:space="preserve">uil en une danse, </w:t>
      </w: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szCs w:val="28"/>
        </w:rPr>
        <w:t>mes habits funèbres en par</w:t>
      </w:r>
      <w:r w:rsidRPr="002C337C">
        <w:rPr>
          <w:rFonts w:ascii="Bookman Old Style" w:hAnsi="Bookman Old Style"/>
          <w:b/>
          <w:szCs w:val="28"/>
        </w:rPr>
        <w:t>u</w:t>
      </w:r>
      <w:r w:rsidRPr="002C337C">
        <w:rPr>
          <w:rFonts w:ascii="Bookman Old Style" w:hAnsi="Bookman Old Style"/>
          <w:szCs w:val="28"/>
        </w:rPr>
        <w:t>re de joie!</w:t>
      </w: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b/>
          <w:szCs w:val="28"/>
        </w:rPr>
        <w:t>4.</w:t>
      </w:r>
      <w:r w:rsidRPr="002C337C">
        <w:rPr>
          <w:rFonts w:ascii="Bookman Old Style" w:hAnsi="Bookman Old Style"/>
          <w:szCs w:val="28"/>
        </w:rPr>
        <w:t xml:space="preserve"> Que mon cœur ne se t</w:t>
      </w:r>
      <w:r w:rsidRPr="002C337C">
        <w:rPr>
          <w:rFonts w:ascii="Bookman Old Style" w:hAnsi="Bookman Old Style"/>
          <w:b/>
          <w:szCs w:val="28"/>
        </w:rPr>
        <w:t>a</w:t>
      </w:r>
      <w:r w:rsidRPr="002C337C">
        <w:rPr>
          <w:rFonts w:ascii="Bookman Old Style" w:hAnsi="Bookman Old Style"/>
          <w:szCs w:val="28"/>
        </w:rPr>
        <w:t>ise pas</w:t>
      </w: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szCs w:val="28"/>
        </w:rPr>
        <w:t>qu'il soit en f</w:t>
      </w:r>
      <w:r w:rsidRPr="002C337C">
        <w:rPr>
          <w:rFonts w:ascii="Bookman Old Style" w:hAnsi="Bookman Old Style"/>
          <w:b/>
          <w:szCs w:val="28"/>
        </w:rPr>
        <w:t>ê</w:t>
      </w:r>
      <w:r w:rsidRPr="002C337C">
        <w:rPr>
          <w:rFonts w:ascii="Bookman Old Style" w:hAnsi="Bookman Old Style"/>
          <w:szCs w:val="28"/>
        </w:rPr>
        <w:t>te pour toi,</w:t>
      </w: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szCs w:val="28"/>
        </w:rPr>
        <w:t>et que sans f</w:t>
      </w:r>
      <w:r w:rsidRPr="002C337C">
        <w:rPr>
          <w:rFonts w:ascii="Bookman Old Style" w:hAnsi="Bookman Old Style"/>
          <w:b/>
          <w:szCs w:val="28"/>
        </w:rPr>
        <w:t>i</w:t>
      </w:r>
      <w:r w:rsidRPr="002C337C">
        <w:rPr>
          <w:rFonts w:ascii="Bookman Old Style" w:hAnsi="Bookman Old Style"/>
          <w:szCs w:val="28"/>
        </w:rPr>
        <w:t xml:space="preserve">n, Seigneur, mon Dieu, </w:t>
      </w:r>
    </w:p>
    <w:p w:rsidR="00B51710" w:rsidRPr="002C337C" w:rsidRDefault="00B51710" w:rsidP="00B51710">
      <w:pPr>
        <w:jc w:val="both"/>
        <w:rPr>
          <w:rFonts w:ascii="Bookman Old Style" w:hAnsi="Bookman Old Style"/>
          <w:szCs w:val="28"/>
        </w:rPr>
      </w:pPr>
      <w:r w:rsidRPr="002C337C">
        <w:rPr>
          <w:rFonts w:ascii="Bookman Old Style" w:hAnsi="Bookman Old Style"/>
          <w:szCs w:val="28"/>
        </w:rPr>
        <w:t>je te r</w:t>
      </w:r>
      <w:r w:rsidRPr="002C337C">
        <w:rPr>
          <w:rFonts w:ascii="Bookman Old Style" w:hAnsi="Bookman Old Style"/>
          <w:b/>
          <w:szCs w:val="28"/>
        </w:rPr>
        <w:t>e</w:t>
      </w:r>
      <w:r w:rsidRPr="002C337C">
        <w:rPr>
          <w:rFonts w:ascii="Bookman Old Style" w:hAnsi="Bookman Old Style"/>
          <w:szCs w:val="28"/>
        </w:rPr>
        <w:t>nde grâce!</w:t>
      </w:r>
    </w:p>
    <w:p w:rsidR="00B51710" w:rsidRDefault="00B51710" w:rsidP="00B51710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  <w:sectPr w:rsidR="00B51710" w:rsidSect="002C337C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216" w:space="284"/>
            <w:col w:w="5272"/>
          </w:cols>
          <w:docGrid w:linePitch="360"/>
        </w:sectPr>
      </w:pPr>
    </w:p>
    <w:p w:rsidR="00B51710" w:rsidRPr="002C337C" w:rsidRDefault="00B51710" w:rsidP="00B51710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B51710" w:rsidRPr="00A543BD" w:rsidRDefault="00B51710" w:rsidP="00B51710">
      <w:pPr>
        <w:jc w:val="both"/>
        <w:rPr>
          <w:rFonts w:ascii="Bookman Old Style" w:hAnsi="Bookman Old Style"/>
          <w:sz w:val="30"/>
          <w:szCs w:val="28"/>
        </w:rPr>
      </w:pPr>
      <w:r w:rsidRPr="00A543BD">
        <w:rPr>
          <w:rFonts w:ascii="Bookman Old Style" w:hAnsi="Bookman Old Style"/>
          <w:b/>
          <w:bCs/>
          <w:sz w:val="30"/>
          <w:szCs w:val="28"/>
          <w:u w:val="single"/>
        </w:rPr>
        <w:t>Prière universelle</w:t>
      </w:r>
      <w:r w:rsidRPr="00A543BD">
        <w:rPr>
          <w:rFonts w:ascii="Bookman Old Style" w:hAnsi="Bookman Old Style"/>
          <w:sz w:val="30"/>
          <w:szCs w:val="28"/>
        </w:rPr>
        <w:t> </w:t>
      </w:r>
      <w:r w:rsidRPr="00A543BD">
        <w:rPr>
          <w:rFonts w:ascii="Bookman Old Style" w:hAnsi="Bookman Old Style"/>
          <w:b/>
          <w:sz w:val="30"/>
          <w:szCs w:val="28"/>
        </w:rPr>
        <w:t>:</w:t>
      </w:r>
    </w:p>
    <w:p w:rsidR="00B51710" w:rsidRPr="00A543BD" w:rsidRDefault="00B51710" w:rsidP="00B51710">
      <w:pPr>
        <w:jc w:val="both"/>
        <w:rPr>
          <w:rFonts w:ascii="Bookman Old Style" w:hAnsi="Bookman Old Style"/>
          <w:sz w:val="30"/>
          <w:szCs w:val="28"/>
        </w:rPr>
      </w:pPr>
      <w:r w:rsidRPr="00A543BD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lastRenderedPageBreak/>
        <w:t xml:space="preserve">Prêtre : </w:t>
      </w:r>
      <w:r w:rsidRPr="00A543BD">
        <w:rPr>
          <w:rFonts w:ascii="Bookman Old Style" w:hAnsi="Bookman Old Style"/>
          <w:sz w:val="30"/>
          <w:szCs w:val="28"/>
        </w:rPr>
        <w:t>Comme le jour où Élie a présenté sa requête en faveur du fils de la veuve, tournons-nous vers Dieu, notre Père, avec l’audace de la foi, pour lui présenter nos intentions. Faisons-le avec confiance, car il sait redonner le souffle de vie à nos êtres mortels.</w:t>
      </w:r>
    </w:p>
    <w:p w:rsidR="00B51710" w:rsidRPr="00A543BD" w:rsidRDefault="00B51710" w:rsidP="00B51710">
      <w:pPr>
        <w:rPr>
          <w:rFonts w:ascii="Bookman Old Style" w:hAnsi="Bookman Old Style"/>
          <w:sz w:val="30"/>
          <w:szCs w:val="28"/>
        </w:rPr>
      </w:pPr>
      <w:r>
        <w:rPr>
          <w:rFonts w:ascii="Bookman Old Style" w:hAnsi="Bookman Old Style"/>
          <w:noProof/>
          <w:sz w:val="30"/>
          <w:szCs w:val="28"/>
        </w:rPr>
        <w:drawing>
          <wp:inline distT="0" distB="0" distL="0" distR="0">
            <wp:extent cx="6834505" cy="942975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710" w:rsidRPr="00A543BD" w:rsidRDefault="00B51710" w:rsidP="00B51710">
      <w:pPr>
        <w:jc w:val="both"/>
        <w:rPr>
          <w:rFonts w:ascii="Bookman Old Style" w:hAnsi="Bookman Old Style"/>
          <w:sz w:val="30"/>
          <w:szCs w:val="28"/>
        </w:rPr>
      </w:pPr>
    </w:p>
    <w:p w:rsidR="00B51710" w:rsidRPr="00A543BD" w:rsidRDefault="00B51710" w:rsidP="00B51710">
      <w:pPr>
        <w:numPr>
          <w:ilvl w:val="0"/>
          <w:numId w:val="3"/>
        </w:numPr>
        <w:jc w:val="both"/>
        <w:rPr>
          <w:rFonts w:ascii="Bookman Old Style" w:hAnsi="Bookman Old Style"/>
          <w:sz w:val="30"/>
          <w:szCs w:val="28"/>
        </w:rPr>
      </w:pPr>
      <w:r w:rsidRPr="00A543BD">
        <w:rPr>
          <w:rFonts w:ascii="Bookman Old Style" w:hAnsi="Bookman Old Style"/>
          <w:sz w:val="30"/>
          <w:szCs w:val="28"/>
        </w:rPr>
        <w:t xml:space="preserve"> Pour l’Église; afin qu’elle accueille en elle le souffle divin qui veut la restaurer, prions le Seigneur.</w:t>
      </w:r>
    </w:p>
    <w:p w:rsidR="00B51710" w:rsidRPr="00A543BD" w:rsidRDefault="00B51710" w:rsidP="00B51710">
      <w:pPr>
        <w:numPr>
          <w:ilvl w:val="0"/>
          <w:numId w:val="3"/>
        </w:numPr>
        <w:jc w:val="both"/>
        <w:rPr>
          <w:rFonts w:ascii="Bookman Old Style" w:hAnsi="Bookman Old Style"/>
          <w:sz w:val="30"/>
          <w:szCs w:val="28"/>
        </w:rPr>
      </w:pPr>
      <w:r w:rsidRPr="00A543BD">
        <w:rPr>
          <w:rFonts w:ascii="Bookman Old Style" w:hAnsi="Bookman Old Style"/>
          <w:sz w:val="30"/>
          <w:szCs w:val="28"/>
        </w:rPr>
        <w:t xml:space="preserve"> Pour ceux et celles qui sont accablés par le deuil d’êtres chers; afin qu’ils puisent dans la </w:t>
      </w:r>
      <w:r>
        <w:rPr>
          <w:rFonts w:ascii="Bookman Old Style" w:hAnsi="Bookman Old Style"/>
          <w:sz w:val="30"/>
          <w:szCs w:val="28"/>
        </w:rPr>
        <w:t>P</w:t>
      </w:r>
      <w:r w:rsidRPr="00A543BD">
        <w:rPr>
          <w:rFonts w:ascii="Bookman Old Style" w:hAnsi="Bookman Old Style"/>
          <w:sz w:val="30"/>
          <w:szCs w:val="28"/>
        </w:rPr>
        <w:t>arole de Dieu des forces vives et un souffle de renouveau, prions le Seigneur. </w:t>
      </w:r>
    </w:p>
    <w:p w:rsidR="00B51710" w:rsidRPr="00A543BD" w:rsidRDefault="00B51710" w:rsidP="00B51710">
      <w:pPr>
        <w:numPr>
          <w:ilvl w:val="0"/>
          <w:numId w:val="3"/>
        </w:numPr>
        <w:jc w:val="both"/>
        <w:rPr>
          <w:rFonts w:ascii="Bookman Old Style" w:hAnsi="Bookman Old Style"/>
          <w:sz w:val="30"/>
          <w:szCs w:val="28"/>
        </w:rPr>
      </w:pPr>
      <w:r w:rsidRPr="00A543BD">
        <w:rPr>
          <w:rFonts w:ascii="Bookman Old Style" w:hAnsi="Bookman Old Style"/>
          <w:sz w:val="30"/>
          <w:szCs w:val="28"/>
        </w:rPr>
        <w:t xml:space="preserve"> Pour les petits et les vulnérables de nos sociétés; afin qu’ils soient respectés dans leur volonté de vivre et de grandir, prions le Seigneur.</w:t>
      </w:r>
    </w:p>
    <w:p w:rsidR="00B51710" w:rsidRPr="00A543BD" w:rsidRDefault="00B51710" w:rsidP="00B51710">
      <w:pPr>
        <w:numPr>
          <w:ilvl w:val="0"/>
          <w:numId w:val="3"/>
        </w:numPr>
        <w:jc w:val="both"/>
        <w:rPr>
          <w:rFonts w:ascii="Bookman Old Style" w:hAnsi="Bookman Old Style"/>
          <w:sz w:val="30"/>
          <w:szCs w:val="28"/>
        </w:rPr>
      </w:pPr>
      <w:r w:rsidRPr="00A543BD">
        <w:rPr>
          <w:rFonts w:ascii="Bookman Old Style" w:hAnsi="Bookman Old Style"/>
          <w:sz w:val="30"/>
          <w:szCs w:val="28"/>
        </w:rPr>
        <w:t xml:space="preserve"> Pour notre communauté chrétienne; qu’elle donne sans cesse un témoignage de résurrection par son espérance et sa joie, prions le Seigneur.</w:t>
      </w:r>
    </w:p>
    <w:p w:rsidR="00B51710" w:rsidRPr="00A543BD" w:rsidRDefault="00B51710" w:rsidP="00B51710">
      <w:pPr>
        <w:jc w:val="both"/>
        <w:rPr>
          <w:rFonts w:ascii="Bookman Old Style" w:hAnsi="Bookman Old Style"/>
          <w:sz w:val="30"/>
          <w:szCs w:val="28"/>
        </w:rPr>
      </w:pPr>
    </w:p>
    <w:p w:rsidR="00B51710" w:rsidRPr="00A543BD" w:rsidRDefault="00B51710" w:rsidP="00B51710">
      <w:p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</w:rPr>
      </w:pPr>
      <w:r w:rsidRPr="00A543BD"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  <w:t>Prêtre :</w:t>
      </w:r>
      <w:r w:rsidRPr="00A543BD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A543BD">
        <w:rPr>
          <w:rFonts w:ascii="Bookman Old Style" w:hAnsi="Bookman Old Style"/>
          <w:sz w:val="30"/>
          <w:szCs w:val="28"/>
        </w:rPr>
        <w:t>Dieu notre Père, toi qui as voulu donner la vie, et la donner en abondance, permets que les femmes et les hommes qui marchent à la suite du Christ soient de véritables témoins de sa résurrection. Nous te le demandons par Jésus, ton Fils, notre Seigneur. Amen.</w:t>
      </w:r>
    </w:p>
    <w:p w:rsidR="00B51710" w:rsidRPr="00A543BD" w:rsidRDefault="00B51710" w:rsidP="00B51710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0"/>
          <w:szCs w:val="28"/>
          <w:lang w:eastAsia="pl-PL"/>
        </w:rPr>
      </w:pPr>
    </w:p>
    <w:p w:rsidR="00B51710" w:rsidRPr="00A543BD" w:rsidRDefault="00B51710" w:rsidP="00B51710">
      <w:pPr>
        <w:rPr>
          <w:rFonts w:ascii="Bookman Old Style" w:hAnsi="Bookman Old Style"/>
          <w:sz w:val="30"/>
          <w:szCs w:val="28"/>
        </w:rPr>
      </w:pPr>
      <w:r w:rsidRPr="00A543BD">
        <w:rPr>
          <w:rFonts w:ascii="Bookman Old Style" w:hAnsi="Bookman Old Style"/>
          <w:b/>
          <w:sz w:val="30"/>
          <w:szCs w:val="28"/>
          <w:u w:val="single"/>
        </w:rPr>
        <w:t xml:space="preserve">Chant de Communion : </w:t>
      </w:r>
      <w:r w:rsidRPr="00A543BD">
        <w:rPr>
          <w:rFonts w:ascii="Bookman Old Style" w:hAnsi="Bookman Old Style"/>
          <w:b/>
          <w:sz w:val="30"/>
          <w:szCs w:val="28"/>
        </w:rPr>
        <w:t>DIEU EST AMOUR</w:t>
      </w:r>
      <w:r w:rsidRPr="00A543BD">
        <w:rPr>
          <w:rFonts w:ascii="Bookman Old Style" w:hAnsi="Bookman Old Style"/>
          <w:sz w:val="30"/>
          <w:szCs w:val="28"/>
        </w:rPr>
        <w:t xml:space="preserve"> </w:t>
      </w:r>
      <w:r w:rsidRPr="00A543BD">
        <w:rPr>
          <w:rFonts w:ascii="Bookman Old Style" w:hAnsi="Bookman Old Style"/>
          <w:i/>
          <w:sz w:val="30"/>
          <w:szCs w:val="28"/>
        </w:rPr>
        <w:t>D 116</w:t>
      </w:r>
    </w:p>
    <w:p w:rsidR="00B51710" w:rsidRPr="00A543BD" w:rsidRDefault="00B51710" w:rsidP="00B51710">
      <w:pPr>
        <w:jc w:val="both"/>
        <w:rPr>
          <w:rFonts w:ascii="Bookman Old Style" w:hAnsi="Bookman Old Style"/>
          <w:b/>
          <w:bCs/>
          <w:i/>
          <w:sz w:val="30"/>
          <w:szCs w:val="28"/>
          <w:u w:val="single"/>
        </w:rPr>
      </w:pPr>
    </w:p>
    <w:p w:rsidR="00B51710" w:rsidRPr="00A543BD" w:rsidRDefault="00B51710" w:rsidP="00B51710">
      <w:pPr>
        <w:jc w:val="both"/>
        <w:rPr>
          <w:rFonts w:ascii="Bookman Old Style" w:hAnsi="Bookman Old Style"/>
          <w:sz w:val="30"/>
          <w:szCs w:val="28"/>
        </w:rPr>
      </w:pPr>
      <w:r w:rsidRPr="00A543BD">
        <w:rPr>
          <w:rFonts w:ascii="Bookman Old Style" w:hAnsi="Bookman Old Style"/>
          <w:b/>
          <w:bCs/>
          <w:i/>
          <w:sz w:val="30"/>
          <w:szCs w:val="28"/>
          <w:u w:val="single"/>
        </w:rPr>
        <w:t>Annonces :</w:t>
      </w:r>
    </w:p>
    <w:p w:rsidR="00B51710" w:rsidRPr="00A543BD" w:rsidRDefault="00B51710" w:rsidP="00B51710">
      <w:pPr>
        <w:numPr>
          <w:ilvl w:val="0"/>
          <w:numId w:val="2"/>
        </w:numPr>
        <w:jc w:val="both"/>
        <w:rPr>
          <w:rFonts w:ascii="Bookman Old Style" w:hAnsi="Bookman Old Style"/>
          <w:sz w:val="30"/>
          <w:szCs w:val="28"/>
        </w:rPr>
      </w:pPr>
    </w:p>
    <w:p w:rsidR="00B51710" w:rsidRPr="00A543BD" w:rsidRDefault="00B51710" w:rsidP="00B51710">
      <w:pPr>
        <w:rPr>
          <w:rFonts w:ascii="Bookman Old Style" w:hAnsi="Bookman Old Style"/>
          <w:b/>
          <w:sz w:val="30"/>
          <w:szCs w:val="28"/>
          <w:u w:val="single"/>
        </w:rPr>
      </w:pPr>
    </w:p>
    <w:p w:rsidR="00B51710" w:rsidRPr="00845B30" w:rsidRDefault="00B51710" w:rsidP="00B51710">
      <w:pPr>
        <w:rPr>
          <w:rFonts w:ascii="Bookman Old Style" w:hAnsi="Bookman Old Style"/>
          <w:sz w:val="30"/>
        </w:rPr>
      </w:pPr>
      <w:r w:rsidRPr="00845B30">
        <w:rPr>
          <w:rFonts w:ascii="Bookman Old Style" w:hAnsi="Bookman Old Style"/>
          <w:b/>
          <w:sz w:val="30"/>
          <w:u w:val="single"/>
        </w:rPr>
        <w:t>Chant d’envoi :</w:t>
      </w:r>
      <w:r w:rsidRPr="00845B30">
        <w:rPr>
          <w:rFonts w:ascii="Bookman Old Style" w:hAnsi="Bookman Old Style"/>
          <w:sz w:val="30"/>
        </w:rPr>
        <w:t xml:space="preserve"> </w:t>
      </w:r>
      <w:r w:rsidRPr="00845B30">
        <w:rPr>
          <w:rFonts w:ascii="Bookman Old Style" w:hAnsi="Bookman Old Style"/>
          <w:b/>
          <w:sz w:val="30"/>
        </w:rPr>
        <w:t xml:space="preserve">TOURNEZ LES YEUX VERS LE SEIGNEUR </w:t>
      </w:r>
      <w:r w:rsidRPr="00845B30">
        <w:rPr>
          <w:rFonts w:ascii="Bookman Old Style" w:hAnsi="Bookman Old Style"/>
          <w:i/>
          <w:sz w:val="30"/>
        </w:rPr>
        <w:t>A 243</w:t>
      </w:r>
    </w:p>
    <w:p w:rsidR="00523C9F" w:rsidRDefault="00523C9F"/>
    <w:sectPr w:rsidR="00523C9F" w:rsidSect="002C337C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113"/>
    <w:multiLevelType w:val="hybridMultilevel"/>
    <w:tmpl w:val="E3C8FF74"/>
    <w:lvl w:ilvl="0" w:tplc="D610B5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D6078D"/>
    <w:multiLevelType w:val="hybridMultilevel"/>
    <w:tmpl w:val="27F418B6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B51710"/>
    <w:rsid w:val="00523C9F"/>
    <w:rsid w:val="007055B9"/>
    <w:rsid w:val="00B5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B51710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17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71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2018-10-04T16:34:00Z</dcterms:created>
  <dcterms:modified xsi:type="dcterms:W3CDTF">2018-10-04T16:35:00Z</dcterms:modified>
</cp:coreProperties>
</file>